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53407E" w14:textId="77777777" w:rsidR="00291872" w:rsidRPr="003C7351" w:rsidRDefault="00125111" w:rsidP="00185044">
      <w:pPr>
        <w:tabs>
          <w:tab w:val="right" w:pos="8460"/>
        </w:tabs>
        <w:spacing w:after="120"/>
        <w:ind w:right="4147"/>
        <w:rPr>
          <w:rFonts w:ascii="Segoe UI" w:eastAsia="Quattrocento Sans" w:hAnsi="Segoe UI" w:cs="Segoe UI"/>
          <w:b/>
          <w:smallCaps/>
          <w:sz w:val="22"/>
          <w:szCs w:val="22"/>
        </w:rPr>
      </w:pPr>
      <w:r w:rsidRPr="003C7351">
        <w:rPr>
          <w:rFonts w:ascii="Segoe UI" w:eastAsia="Quattrocento Sans" w:hAnsi="Segoe UI" w:cs="Segoe UI"/>
          <w:b/>
          <w:smallCaps/>
          <w:sz w:val="22"/>
          <w:szCs w:val="22"/>
        </w:rPr>
        <w:t>UPTOWN WATERLOO BUSINESS IMPROVEMENT AREA MEETING MINUTES</w:t>
      </w:r>
    </w:p>
    <w:tbl>
      <w:tblPr>
        <w:tblStyle w:val="a"/>
        <w:tblW w:w="146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3544"/>
        <w:gridCol w:w="850"/>
        <w:gridCol w:w="7967"/>
      </w:tblGrid>
      <w:tr w:rsidR="00291872" w:rsidRPr="003C7351" w14:paraId="2971FF91" w14:textId="77777777" w:rsidTr="0017066F">
        <w:trPr>
          <w:trHeight w:val="465"/>
        </w:trPr>
        <w:tc>
          <w:tcPr>
            <w:tcW w:w="2297" w:type="dxa"/>
            <w:shd w:val="clear" w:color="auto" w:fill="CCCCCC"/>
          </w:tcPr>
          <w:p w14:paraId="33DDDA0C" w14:textId="77777777" w:rsidR="00291872" w:rsidRPr="003C7351" w:rsidRDefault="00D32F59">
            <w:pPr>
              <w:spacing w:before="160" w:after="80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Committee:</w:t>
            </w:r>
          </w:p>
        </w:tc>
        <w:tc>
          <w:tcPr>
            <w:tcW w:w="3544" w:type="dxa"/>
          </w:tcPr>
          <w:p w14:paraId="6102C1A5" w14:textId="77777777" w:rsidR="00291872" w:rsidRPr="003C7351" w:rsidRDefault="00AA1704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sz w:val="22"/>
                <w:szCs w:val="22"/>
              </w:rPr>
              <w:t>Board of Directors Meeting</w:t>
            </w:r>
            <w:r w:rsidR="00D32F59" w:rsidRPr="003C7351">
              <w:rPr>
                <w:rFonts w:ascii="Segoe UI" w:eastAsia="Quattrocento Sans" w:hAnsi="Segoe UI" w:cs="Segoe UI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CCCCCC"/>
          </w:tcPr>
          <w:p w14:paraId="41CBB520" w14:textId="77777777" w:rsidR="00291872" w:rsidRPr="003C7351" w:rsidRDefault="00D32F59">
            <w:pPr>
              <w:spacing w:before="160" w:after="80"/>
              <w:rPr>
                <w:rFonts w:ascii="Segoe UI" w:eastAsia="Quattrocento Sans" w:hAnsi="Segoe UI" w:cs="Segoe UI"/>
                <w:b/>
                <w:smallCaps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b/>
                <w:smallCaps/>
                <w:sz w:val="22"/>
                <w:szCs w:val="22"/>
              </w:rPr>
              <w:t>Date:</w:t>
            </w:r>
          </w:p>
        </w:tc>
        <w:tc>
          <w:tcPr>
            <w:tcW w:w="7967" w:type="dxa"/>
          </w:tcPr>
          <w:p w14:paraId="3EF072D4" w14:textId="155F5C6C" w:rsidR="00291872" w:rsidRPr="003C7351" w:rsidRDefault="00AA1704" w:rsidP="00253D58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sz w:val="22"/>
                <w:szCs w:val="22"/>
              </w:rPr>
              <w:t>Friday</w:t>
            </w:r>
            <w:r w:rsidR="00D32F59" w:rsidRPr="003C7351">
              <w:rPr>
                <w:rFonts w:ascii="Segoe UI" w:eastAsia="Quattrocento Sans" w:hAnsi="Segoe UI" w:cs="Segoe UI"/>
                <w:sz w:val="22"/>
                <w:szCs w:val="22"/>
              </w:rPr>
              <w:t xml:space="preserve">, </w:t>
            </w:r>
            <w:r w:rsidR="00253D58">
              <w:rPr>
                <w:rFonts w:ascii="Segoe UI" w:eastAsia="Quattrocento Sans" w:hAnsi="Segoe UI" w:cs="Segoe UI"/>
                <w:sz w:val="22"/>
                <w:szCs w:val="22"/>
              </w:rPr>
              <w:t>September 15</w:t>
            </w:r>
            <w:r w:rsidR="008D7252">
              <w:rPr>
                <w:rFonts w:ascii="Segoe UI" w:eastAsia="Quattrocento Sans" w:hAnsi="Segoe UI" w:cs="Segoe UI"/>
                <w:sz w:val="22"/>
                <w:szCs w:val="22"/>
              </w:rPr>
              <w:t xml:space="preserve"> 202</w:t>
            </w:r>
            <w:r w:rsidR="00A86AF6">
              <w:rPr>
                <w:rFonts w:ascii="Segoe UI" w:eastAsia="Quattrocento Sans" w:hAnsi="Segoe UI" w:cs="Segoe UI"/>
                <w:sz w:val="22"/>
                <w:szCs w:val="22"/>
              </w:rPr>
              <w:t>3</w:t>
            </w:r>
          </w:p>
        </w:tc>
      </w:tr>
      <w:tr w:rsidR="00291872" w:rsidRPr="003C7351" w14:paraId="08C0935B" w14:textId="77777777" w:rsidTr="0017066F">
        <w:trPr>
          <w:trHeight w:val="328"/>
        </w:trPr>
        <w:tc>
          <w:tcPr>
            <w:tcW w:w="2297" w:type="dxa"/>
            <w:shd w:val="clear" w:color="auto" w:fill="CCCCCC"/>
          </w:tcPr>
          <w:p w14:paraId="15661B45" w14:textId="77777777" w:rsidR="00291872" w:rsidRPr="003C7351" w:rsidRDefault="00D32F59">
            <w:pPr>
              <w:spacing w:before="160" w:after="80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Location:</w:t>
            </w:r>
          </w:p>
        </w:tc>
        <w:tc>
          <w:tcPr>
            <w:tcW w:w="3544" w:type="dxa"/>
          </w:tcPr>
          <w:p w14:paraId="0930E562" w14:textId="26BA2313" w:rsidR="00291872" w:rsidRPr="003C7351" w:rsidRDefault="00546A6E" w:rsidP="00C3245C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sz w:val="22"/>
                <w:szCs w:val="22"/>
              </w:rPr>
              <w:t>Thiele</w:t>
            </w:r>
            <w:r w:rsidR="00485844">
              <w:rPr>
                <w:rFonts w:ascii="Segoe UI" w:eastAsia="Quattrocento Sans" w:hAnsi="Segoe UI" w:cs="Segoe UI"/>
                <w:sz w:val="22"/>
                <w:szCs w:val="22"/>
              </w:rPr>
              <w:t xml:space="preserve"> Room</w:t>
            </w:r>
            <w:r w:rsidR="00FD235C">
              <w:rPr>
                <w:rFonts w:ascii="Segoe UI" w:eastAsia="Quattrocento Sans" w:hAnsi="Segoe UI" w:cs="Segoe UI"/>
                <w:sz w:val="22"/>
                <w:szCs w:val="22"/>
              </w:rPr>
              <w:t>, Waterloo City Hall</w:t>
            </w:r>
          </w:p>
        </w:tc>
        <w:tc>
          <w:tcPr>
            <w:tcW w:w="850" w:type="dxa"/>
            <w:shd w:val="clear" w:color="auto" w:fill="CCCCCC"/>
          </w:tcPr>
          <w:p w14:paraId="33DCA6BC" w14:textId="77777777" w:rsidR="00291872" w:rsidRPr="003C7351" w:rsidRDefault="00D32F59">
            <w:pPr>
              <w:spacing w:before="160" w:after="80"/>
              <w:rPr>
                <w:rFonts w:ascii="Segoe UI" w:eastAsia="Quattrocento Sans" w:hAnsi="Segoe UI" w:cs="Segoe UI"/>
                <w:b/>
                <w:smallCaps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b/>
                <w:smallCaps/>
                <w:sz w:val="22"/>
                <w:szCs w:val="22"/>
              </w:rPr>
              <w:t>Time:</w:t>
            </w:r>
          </w:p>
        </w:tc>
        <w:tc>
          <w:tcPr>
            <w:tcW w:w="7967" w:type="dxa"/>
          </w:tcPr>
          <w:p w14:paraId="32F554BD" w14:textId="1D39F63B" w:rsidR="00291872" w:rsidRPr="003C7351" w:rsidRDefault="00AA1704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sz w:val="22"/>
                <w:szCs w:val="22"/>
              </w:rPr>
              <w:t>8:00</w:t>
            </w:r>
            <w:r w:rsidR="00D32F59" w:rsidRPr="003C7351">
              <w:rPr>
                <w:rFonts w:ascii="Segoe UI" w:eastAsia="Quattrocento Sans" w:hAnsi="Segoe UI" w:cs="Segoe UI"/>
                <w:sz w:val="22"/>
                <w:szCs w:val="22"/>
              </w:rPr>
              <w:t xml:space="preserve"> am</w:t>
            </w:r>
          </w:p>
        </w:tc>
      </w:tr>
      <w:tr w:rsidR="00291872" w:rsidRPr="003C7351" w14:paraId="15EEB9E9" w14:textId="77777777" w:rsidTr="0017066F">
        <w:trPr>
          <w:trHeight w:val="235"/>
        </w:trPr>
        <w:tc>
          <w:tcPr>
            <w:tcW w:w="1465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E1C27A" w14:textId="77777777" w:rsidR="00291872" w:rsidRPr="003C7351" w:rsidRDefault="00291872">
            <w:pPr>
              <w:rPr>
                <w:rFonts w:ascii="Segoe UI" w:eastAsia="Quattrocento Sans" w:hAnsi="Segoe UI" w:cs="Segoe UI"/>
                <w:caps/>
                <w:sz w:val="22"/>
                <w:szCs w:val="22"/>
              </w:rPr>
            </w:pPr>
          </w:p>
        </w:tc>
      </w:tr>
      <w:tr w:rsidR="00291872" w:rsidRPr="003C7351" w14:paraId="3CD6812E" w14:textId="77777777" w:rsidTr="0017066F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025ECF3A" w14:textId="77777777" w:rsidR="00291872" w:rsidRPr="003C7351" w:rsidRDefault="00D32F59">
            <w:pPr>
              <w:spacing w:before="160" w:after="80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Present</w:t>
            </w:r>
          </w:p>
        </w:tc>
        <w:tc>
          <w:tcPr>
            <w:tcW w:w="123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45FA8" w14:textId="2FE0AFDF" w:rsidR="00AE5680" w:rsidRPr="003C7351" w:rsidRDefault="009C49EC" w:rsidP="00A86AF6">
            <w:pPr>
              <w:widowControl w:val="0"/>
              <w:rPr>
                <w:rFonts w:ascii="Segoe UI" w:eastAsia="Quattrocento Sans" w:hAnsi="Segoe UI" w:cs="Segoe UI"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sz w:val="22"/>
                <w:szCs w:val="22"/>
              </w:rPr>
              <w:t>Melissa Durrell, Alnoor, Rami, Kristen, Conrad, Mandy, Scott, Cindy, Kristin, Vlad, Dana, Julie, Janet, George</w:t>
            </w:r>
            <w:r w:rsidR="00CF2D65">
              <w:rPr>
                <w:rFonts w:ascii="Segoe UI" w:eastAsia="Quattrocento Sans" w:hAnsi="Segoe UI" w:cs="Segoe UI"/>
                <w:sz w:val="22"/>
                <w:szCs w:val="22"/>
              </w:rPr>
              <w:t xml:space="preserve">, </w:t>
            </w:r>
            <w:r w:rsidR="00663C08">
              <w:rPr>
                <w:rFonts w:ascii="Segoe UI" w:eastAsia="Quattrocento Sans" w:hAnsi="Segoe UI" w:cs="Segoe UI"/>
                <w:sz w:val="22"/>
                <w:szCs w:val="22"/>
              </w:rPr>
              <w:t>Jeyas and Diego (BIA Staff)</w:t>
            </w:r>
          </w:p>
        </w:tc>
      </w:tr>
      <w:tr w:rsidR="00291872" w:rsidRPr="003C7351" w14:paraId="3A4CCD6F" w14:textId="77777777" w:rsidTr="0017066F">
        <w:trPr>
          <w:trHeight w:val="54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0C2690B0" w14:textId="77777777" w:rsidR="00291872" w:rsidRPr="003C7351" w:rsidRDefault="00D32F59">
            <w:pPr>
              <w:spacing w:before="160" w:after="80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Regrets</w:t>
            </w:r>
          </w:p>
        </w:tc>
        <w:tc>
          <w:tcPr>
            <w:tcW w:w="123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8974A6" w14:textId="73DCEE0C" w:rsidR="00291872" w:rsidRPr="003C7351" w:rsidRDefault="00291872" w:rsidP="00A86AF6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</w:p>
        </w:tc>
      </w:tr>
      <w:tr w:rsidR="00291872" w:rsidRPr="003C7351" w14:paraId="7C3F9D1A" w14:textId="77777777" w:rsidTr="0017066F">
        <w:trPr>
          <w:trHeight w:val="25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2F71FFF4" w14:textId="77777777" w:rsidR="00291872" w:rsidRPr="003C7351" w:rsidRDefault="00D32F59">
            <w:pPr>
              <w:spacing w:before="160" w:after="80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Absent</w:t>
            </w:r>
          </w:p>
        </w:tc>
        <w:tc>
          <w:tcPr>
            <w:tcW w:w="123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750B4F" w14:textId="5EB1A5FB" w:rsidR="00291872" w:rsidRPr="003C7351" w:rsidRDefault="00291872" w:rsidP="003C7351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</w:p>
        </w:tc>
      </w:tr>
      <w:tr w:rsidR="00291872" w:rsidRPr="003C7351" w14:paraId="7FF86769" w14:textId="77777777" w:rsidTr="0017066F">
        <w:trPr>
          <w:trHeight w:val="57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F7AF29F" w14:textId="77777777" w:rsidR="00291872" w:rsidRPr="003C7351" w:rsidRDefault="00291872">
            <w:pPr>
              <w:spacing w:before="160" w:after="80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</w:p>
        </w:tc>
        <w:tc>
          <w:tcPr>
            <w:tcW w:w="123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ABA8120" w14:textId="77777777" w:rsidR="00291872" w:rsidRPr="003C7351" w:rsidRDefault="00291872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</w:p>
        </w:tc>
      </w:tr>
      <w:tr w:rsidR="00291872" w:rsidRPr="003C7351" w14:paraId="716F86AB" w14:textId="77777777" w:rsidTr="0017066F">
        <w:trPr>
          <w:trHeight w:val="25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77A42F96" w14:textId="18A00E4E" w:rsidR="00291872" w:rsidRPr="003C7351" w:rsidRDefault="00D32F59">
            <w:pPr>
              <w:spacing w:before="160" w:after="80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Approve Agenda</w:t>
            </w:r>
            <w:r w:rsidR="0017066F"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 xml:space="preserve"> &amp; Consent agenda</w:t>
            </w:r>
          </w:p>
        </w:tc>
        <w:tc>
          <w:tcPr>
            <w:tcW w:w="123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C284DA" w14:textId="46F78BA5" w:rsidR="00291872" w:rsidRPr="003C7351" w:rsidRDefault="009C49EC" w:rsidP="00E65053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sz w:val="22"/>
                <w:szCs w:val="22"/>
              </w:rPr>
              <w:t>Julie and Al</w:t>
            </w:r>
          </w:p>
        </w:tc>
      </w:tr>
      <w:tr w:rsidR="00291872" w:rsidRPr="003C7351" w14:paraId="137F61FD" w14:textId="77777777" w:rsidTr="0017066F">
        <w:trPr>
          <w:trHeight w:val="251"/>
        </w:trPr>
        <w:tc>
          <w:tcPr>
            <w:tcW w:w="14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8E487A" w14:textId="77777777" w:rsidR="00291872" w:rsidRPr="003C7351" w:rsidRDefault="00291872">
            <w:pPr>
              <w:spacing w:before="120" w:after="80"/>
              <w:rPr>
                <w:rFonts w:ascii="Segoe UI" w:eastAsia="Quattrocento Sans" w:hAnsi="Segoe UI" w:cs="Segoe UI"/>
                <w:caps/>
                <w:sz w:val="22"/>
                <w:szCs w:val="22"/>
              </w:rPr>
            </w:pPr>
          </w:p>
        </w:tc>
      </w:tr>
      <w:tr w:rsidR="003C7351" w:rsidRPr="003C7351" w14:paraId="4E3056E1" w14:textId="77777777" w:rsidTr="0017066F">
        <w:trPr>
          <w:trHeight w:val="25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18DEEF72" w14:textId="77777777" w:rsidR="003C7351" w:rsidRPr="003C7351" w:rsidRDefault="003C7351" w:rsidP="003C7351">
            <w:pPr>
              <w:spacing w:before="160" w:after="80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Approval of last minutes</w:t>
            </w:r>
          </w:p>
        </w:tc>
        <w:tc>
          <w:tcPr>
            <w:tcW w:w="123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94954C" w14:textId="03E4B733" w:rsidR="003C7351" w:rsidRPr="003C7351" w:rsidRDefault="003C7351" w:rsidP="009C49EC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sz w:val="22"/>
                <w:szCs w:val="22"/>
              </w:rPr>
              <w:t xml:space="preserve">Motion to approve the </w:t>
            </w:r>
            <w:r w:rsidR="009C49EC">
              <w:rPr>
                <w:rFonts w:ascii="Segoe UI" w:eastAsia="Quattrocento Sans" w:hAnsi="Segoe UI" w:cs="Segoe UI"/>
                <w:sz w:val="22"/>
                <w:szCs w:val="22"/>
              </w:rPr>
              <w:t>last Kristen and Rami</w:t>
            </w:r>
            <w:r w:rsidR="00437843">
              <w:rPr>
                <w:rFonts w:ascii="Segoe UI" w:eastAsia="Quattrocento Sans" w:hAnsi="Segoe UI" w:cs="Segoe UI"/>
                <w:sz w:val="22"/>
                <w:szCs w:val="22"/>
              </w:rPr>
              <w:t xml:space="preserve"> </w:t>
            </w:r>
          </w:p>
        </w:tc>
      </w:tr>
      <w:tr w:rsidR="003C7351" w:rsidRPr="003C7351" w14:paraId="1696475F" w14:textId="77777777" w:rsidTr="0017066F">
        <w:trPr>
          <w:trHeight w:val="25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2F81E083" w14:textId="77777777" w:rsidR="003C7351" w:rsidRPr="003C7351" w:rsidRDefault="003C7351" w:rsidP="003C7351">
            <w:pPr>
              <w:spacing w:before="160" w:after="80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NEXT MEETINGS</w:t>
            </w:r>
          </w:p>
        </w:tc>
        <w:tc>
          <w:tcPr>
            <w:tcW w:w="123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8ED536" w14:textId="0EFE30BB" w:rsidR="003C7351" w:rsidRPr="008C491A" w:rsidRDefault="00C04DF1" w:rsidP="00253D58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sz w:val="22"/>
                <w:szCs w:val="22"/>
              </w:rPr>
              <w:t xml:space="preserve">Board meetings: </w:t>
            </w:r>
          </w:p>
        </w:tc>
      </w:tr>
      <w:tr w:rsidR="003C7351" w:rsidRPr="003C7351" w14:paraId="41D8E1E0" w14:textId="77777777" w:rsidTr="0017066F">
        <w:trPr>
          <w:trHeight w:val="737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1E3CB752" w14:textId="7328D2D1" w:rsidR="003C7351" w:rsidRPr="003C7351" w:rsidRDefault="003C7351" w:rsidP="003C7351">
            <w:pPr>
              <w:spacing w:before="160" w:after="80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conflict of interests</w:t>
            </w:r>
          </w:p>
        </w:tc>
        <w:tc>
          <w:tcPr>
            <w:tcW w:w="123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5173EC" w14:textId="436172D1" w:rsidR="003C7351" w:rsidRPr="003C7351" w:rsidRDefault="00C3395C" w:rsidP="003C7351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sz w:val="22"/>
                <w:szCs w:val="22"/>
              </w:rPr>
              <w:t>None declared</w:t>
            </w:r>
            <w:r w:rsidR="00253D58">
              <w:rPr>
                <w:rFonts w:ascii="Segoe UI" w:eastAsia="Quattrocento Sans" w:hAnsi="Segoe UI" w:cs="Segoe UI"/>
                <w:sz w:val="22"/>
                <w:szCs w:val="22"/>
              </w:rPr>
              <w:t>.</w:t>
            </w:r>
          </w:p>
        </w:tc>
      </w:tr>
    </w:tbl>
    <w:p w14:paraId="385E309B" w14:textId="77777777" w:rsidR="00291872" w:rsidRDefault="00291872">
      <w:pPr>
        <w:rPr>
          <w:rFonts w:ascii="Segoe UI" w:eastAsia="Quattrocento Sans" w:hAnsi="Segoe UI" w:cs="Segoe UI"/>
          <w:sz w:val="22"/>
          <w:szCs w:val="22"/>
        </w:rPr>
      </w:pPr>
    </w:p>
    <w:p w14:paraId="107B892C" w14:textId="77777777" w:rsidR="003C7351" w:rsidRDefault="003C7351">
      <w:pPr>
        <w:rPr>
          <w:rFonts w:ascii="Segoe UI" w:eastAsia="Quattrocento Sans" w:hAnsi="Segoe UI" w:cs="Segoe UI"/>
          <w:sz w:val="22"/>
          <w:szCs w:val="22"/>
        </w:rPr>
      </w:pPr>
    </w:p>
    <w:p w14:paraId="43B15D51" w14:textId="77777777" w:rsidR="00AD501B" w:rsidRDefault="00AD501B">
      <w:pPr>
        <w:rPr>
          <w:rFonts w:ascii="Segoe UI" w:eastAsia="Quattrocento Sans" w:hAnsi="Segoe UI" w:cs="Segoe UI"/>
          <w:sz w:val="22"/>
          <w:szCs w:val="22"/>
        </w:rPr>
      </w:pPr>
    </w:p>
    <w:p w14:paraId="0655BD34" w14:textId="77777777" w:rsidR="00AD501B" w:rsidRDefault="00AD501B">
      <w:pPr>
        <w:rPr>
          <w:rFonts w:ascii="Segoe UI" w:eastAsia="Quattrocento Sans" w:hAnsi="Segoe UI" w:cs="Segoe UI"/>
          <w:sz w:val="22"/>
          <w:szCs w:val="22"/>
        </w:rPr>
      </w:pPr>
    </w:p>
    <w:p w14:paraId="169CC3F8" w14:textId="77777777" w:rsidR="00A36088" w:rsidRDefault="00A36088">
      <w:pPr>
        <w:rPr>
          <w:rFonts w:ascii="Segoe UI" w:eastAsia="Quattrocento Sans" w:hAnsi="Segoe UI" w:cs="Segoe UI"/>
          <w:sz w:val="22"/>
          <w:szCs w:val="22"/>
        </w:rPr>
      </w:pPr>
    </w:p>
    <w:p w14:paraId="0AD155BE" w14:textId="77777777" w:rsidR="0089768B" w:rsidRDefault="0089768B">
      <w:pPr>
        <w:rPr>
          <w:rFonts w:ascii="Segoe UI" w:eastAsia="Quattrocento Sans" w:hAnsi="Segoe UI" w:cs="Segoe UI"/>
          <w:sz w:val="22"/>
          <w:szCs w:val="22"/>
        </w:rPr>
      </w:pPr>
    </w:p>
    <w:p w14:paraId="6E4A0ECF" w14:textId="77777777" w:rsidR="003C7351" w:rsidRPr="003C7351" w:rsidRDefault="003C7351">
      <w:pPr>
        <w:rPr>
          <w:rFonts w:ascii="Segoe UI" w:eastAsia="Quattrocento Sans" w:hAnsi="Segoe UI" w:cs="Segoe UI"/>
          <w:sz w:val="22"/>
          <w:szCs w:val="22"/>
        </w:rPr>
      </w:pPr>
    </w:p>
    <w:tbl>
      <w:tblPr>
        <w:tblStyle w:val="a0"/>
        <w:tblpPr w:leftFromText="180" w:rightFromText="180" w:vertAnchor="text" w:tblpY="1"/>
        <w:tblOverlap w:val="never"/>
        <w:tblW w:w="143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8942"/>
        <w:gridCol w:w="2095"/>
        <w:gridCol w:w="1276"/>
      </w:tblGrid>
      <w:tr w:rsidR="00291872" w:rsidRPr="003C7351" w14:paraId="496E1A4E" w14:textId="77777777" w:rsidTr="003C7351">
        <w:trPr>
          <w:trHeight w:val="409"/>
        </w:trPr>
        <w:tc>
          <w:tcPr>
            <w:tcW w:w="2030" w:type="dxa"/>
            <w:shd w:val="clear" w:color="auto" w:fill="B3B3B3"/>
          </w:tcPr>
          <w:p w14:paraId="2A271363" w14:textId="77777777" w:rsidR="00291872" w:rsidRPr="003C7351" w:rsidRDefault="00D32F59" w:rsidP="003C7351">
            <w:pPr>
              <w:spacing w:before="60" w:after="60"/>
              <w:rPr>
                <w:rFonts w:ascii="Segoe UI" w:eastAsia="Quattrocento Sans" w:hAnsi="Segoe UI" w:cs="Segoe UI"/>
                <w:b/>
                <w:i/>
                <w:caps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Item Discussed</w:t>
            </w:r>
          </w:p>
        </w:tc>
        <w:tc>
          <w:tcPr>
            <w:tcW w:w="8942" w:type="dxa"/>
            <w:shd w:val="clear" w:color="auto" w:fill="B3B3B3"/>
          </w:tcPr>
          <w:p w14:paraId="381F7DEE" w14:textId="77777777" w:rsidR="00291872" w:rsidRPr="003C7351" w:rsidRDefault="00D32F59" w:rsidP="003C7351">
            <w:pPr>
              <w:spacing w:before="60" w:after="60"/>
              <w:jc w:val="center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Key Discussion Points &amp; Action</w:t>
            </w:r>
          </w:p>
        </w:tc>
        <w:tc>
          <w:tcPr>
            <w:tcW w:w="2095" w:type="dxa"/>
            <w:shd w:val="clear" w:color="auto" w:fill="B3B3B3"/>
          </w:tcPr>
          <w:p w14:paraId="2B2ED972" w14:textId="77777777" w:rsidR="00291872" w:rsidRPr="003C7351" w:rsidRDefault="00D32F59" w:rsidP="003C7351">
            <w:pPr>
              <w:spacing w:before="60" w:after="60"/>
              <w:jc w:val="center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Responsibility</w:t>
            </w:r>
          </w:p>
        </w:tc>
        <w:tc>
          <w:tcPr>
            <w:tcW w:w="1276" w:type="dxa"/>
            <w:shd w:val="clear" w:color="auto" w:fill="B3B3B3"/>
          </w:tcPr>
          <w:p w14:paraId="3F58B6EB" w14:textId="77777777" w:rsidR="00291872" w:rsidRPr="003C7351" w:rsidRDefault="00D32F59" w:rsidP="003C7351">
            <w:pPr>
              <w:spacing w:before="60" w:after="60"/>
              <w:jc w:val="center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Timeline</w:t>
            </w:r>
          </w:p>
        </w:tc>
      </w:tr>
      <w:tr w:rsidR="00291872" w:rsidRPr="003C7351" w14:paraId="284D46F9" w14:textId="77777777" w:rsidTr="003C7351">
        <w:trPr>
          <w:trHeight w:val="698"/>
        </w:trPr>
        <w:tc>
          <w:tcPr>
            <w:tcW w:w="2030" w:type="dxa"/>
          </w:tcPr>
          <w:p w14:paraId="1FF40060" w14:textId="77777777" w:rsidR="00291872" w:rsidRPr="003C7351" w:rsidRDefault="00D32F59" w:rsidP="003C7351">
            <w:pPr>
              <w:spacing w:line="259" w:lineRule="auto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Welcome</w:t>
            </w:r>
            <w:r w:rsidR="00AA1704" w:rsidRPr="003C7351"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 xml:space="preserve"> and Opening Remarks</w:t>
            </w:r>
          </w:p>
        </w:tc>
        <w:tc>
          <w:tcPr>
            <w:tcW w:w="8942" w:type="dxa"/>
          </w:tcPr>
          <w:p w14:paraId="6EBF14C6" w14:textId="26C4D796" w:rsidR="006F40F4" w:rsidRPr="006F40F4" w:rsidRDefault="00CE7567" w:rsidP="0089768B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Quattrocento Sans" w:hAnsi="Segoe UI" w:cs="Segoe UI"/>
                <w:color w:val="000000"/>
              </w:rPr>
            </w:pPr>
            <w:r>
              <w:rPr>
                <w:rFonts w:ascii="Segoe UI" w:eastAsia="Quattrocento Sans" w:hAnsi="Segoe UI" w:cs="Segoe UI"/>
                <w:color w:val="000000"/>
              </w:rPr>
              <w:t>Melissa</w:t>
            </w:r>
            <w:r w:rsidR="003C7351">
              <w:rPr>
                <w:rFonts w:ascii="Segoe UI" w:eastAsia="Quattrocento Sans" w:hAnsi="Segoe UI" w:cs="Segoe UI"/>
                <w:color w:val="000000"/>
              </w:rPr>
              <w:t xml:space="preserve"> </w:t>
            </w:r>
            <w:r w:rsidR="002A62B3">
              <w:rPr>
                <w:rFonts w:ascii="Segoe UI" w:eastAsia="Quattrocento Sans" w:hAnsi="Segoe UI" w:cs="Segoe UI"/>
                <w:color w:val="000000"/>
              </w:rPr>
              <w:t>provided</w:t>
            </w:r>
            <w:r w:rsidR="003C7351">
              <w:rPr>
                <w:rFonts w:ascii="Segoe UI" w:eastAsia="Quattrocento Sans" w:hAnsi="Segoe UI" w:cs="Segoe UI"/>
                <w:color w:val="000000"/>
              </w:rPr>
              <w:t xml:space="preserve"> opening remarks</w:t>
            </w:r>
            <w:r w:rsidR="0089768B">
              <w:rPr>
                <w:rFonts w:ascii="Segoe UI" w:eastAsia="Quattrocento Sans" w:hAnsi="Segoe UI" w:cs="Segoe UI"/>
                <w:color w:val="000000"/>
              </w:rPr>
              <w:t xml:space="preserve"> and welcomed Jeyas as the new ED</w:t>
            </w:r>
          </w:p>
        </w:tc>
        <w:tc>
          <w:tcPr>
            <w:tcW w:w="2095" w:type="dxa"/>
          </w:tcPr>
          <w:p w14:paraId="338CEF16" w14:textId="19BA0562" w:rsidR="00291872" w:rsidRPr="003C7351" w:rsidRDefault="00CE7567" w:rsidP="003C7351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sz w:val="22"/>
                <w:szCs w:val="22"/>
              </w:rPr>
              <w:t>Melissa D</w:t>
            </w:r>
            <w:r w:rsidR="00AE5754">
              <w:rPr>
                <w:rFonts w:ascii="Segoe UI" w:eastAsia="Quattrocento Sans" w:hAnsi="Segoe UI" w:cs="Segoe UI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40BCDBE9" w14:textId="77777777" w:rsidR="00291872" w:rsidRPr="003C7351" w:rsidRDefault="00291872" w:rsidP="003C7351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</w:p>
        </w:tc>
      </w:tr>
      <w:tr w:rsidR="00AA1704" w:rsidRPr="003C7351" w14:paraId="298AB89B" w14:textId="77777777" w:rsidTr="003C7351">
        <w:trPr>
          <w:trHeight w:val="572"/>
        </w:trPr>
        <w:tc>
          <w:tcPr>
            <w:tcW w:w="2030" w:type="dxa"/>
          </w:tcPr>
          <w:p w14:paraId="37A88351" w14:textId="3BEFE3AC" w:rsidR="00AA1704" w:rsidRPr="003C7351" w:rsidRDefault="0045627D" w:rsidP="003C7351">
            <w:pPr>
              <w:spacing w:before="160" w:after="80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Chair Update</w:t>
            </w:r>
          </w:p>
        </w:tc>
        <w:tc>
          <w:tcPr>
            <w:tcW w:w="8942" w:type="dxa"/>
          </w:tcPr>
          <w:p w14:paraId="28331C57" w14:textId="77777777" w:rsidR="00153A3A" w:rsidRDefault="00943B5A" w:rsidP="0089768B">
            <w:pPr>
              <w:pStyle w:val="ListParagraph"/>
              <w:numPr>
                <w:ilvl w:val="0"/>
                <w:numId w:val="18"/>
              </w:numPr>
              <w:rPr>
                <w:rFonts w:ascii="Segoe UI" w:eastAsia="Quattrocento Sans" w:hAnsi="Segoe UI" w:cs="Segoe UI"/>
                <w:color w:val="000000"/>
              </w:rPr>
            </w:pPr>
            <w:r>
              <w:rPr>
                <w:rFonts w:ascii="Segoe UI" w:eastAsia="Quattrocento Sans" w:hAnsi="Segoe UI" w:cs="Segoe UI"/>
                <w:color w:val="000000"/>
              </w:rPr>
              <w:t>Melissa mention</w:t>
            </w:r>
            <w:r w:rsidR="003A41C1">
              <w:rPr>
                <w:rFonts w:ascii="Segoe UI" w:eastAsia="Quattrocento Sans" w:hAnsi="Segoe UI" w:cs="Segoe UI"/>
                <w:color w:val="000000"/>
              </w:rPr>
              <w:t xml:space="preserve">ed recent and upcoming events including </w:t>
            </w:r>
            <w:proofErr w:type="spellStart"/>
            <w:r w:rsidR="003A41C1">
              <w:rPr>
                <w:rFonts w:ascii="Segoe UI" w:eastAsia="Quattrocento Sans" w:hAnsi="Segoe UI" w:cs="Segoe UI"/>
                <w:color w:val="000000"/>
              </w:rPr>
              <w:t>Jeyas’s</w:t>
            </w:r>
            <w:proofErr w:type="spellEnd"/>
            <w:r w:rsidR="003A41C1">
              <w:rPr>
                <w:rFonts w:ascii="Segoe UI" w:eastAsia="Quattrocento Sans" w:hAnsi="Segoe UI" w:cs="Segoe UI"/>
                <w:color w:val="000000"/>
              </w:rPr>
              <w:t xml:space="preserve"> welcome at Revive and Lumen.</w:t>
            </w:r>
          </w:p>
          <w:p w14:paraId="1E9FDC50" w14:textId="4B299F85" w:rsidR="003A41C1" w:rsidRPr="00A9181C" w:rsidRDefault="00C47228" w:rsidP="0089768B">
            <w:pPr>
              <w:pStyle w:val="ListParagraph"/>
              <w:numPr>
                <w:ilvl w:val="0"/>
                <w:numId w:val="18"/>
              </w:numPr>
              <w:rPr>
                <w:rFonts w:ascii="Segoe UI" w:eastAsia="Quattrocento Sans" w:hAnsi="Segoe UI" w:cs="Segoe UI"/>
                <w:color w:val="000000"/>
              </w:rPr>
            </w:pPr>
            <w:r>
              <w:rPr>
                <w:rFonts w:ascii="Segoe UI" w:eastAsia="Quattrocento Sans" w:hAnsi="Segoe UI" w:cs="Segoe UI"/>
                <w:color w:val="000000"/>
              </w:rPr>
              <w:t>Brief discussion about recent Ribfest.</w:t>
            </w:r>
          </w:p>
        </w:tc>
        <w:tc>
          <w:tcPr>
            <w:tcW w:w="2095" w:type="dxa"/>
          </w:tcPr>
          <w:p w14:paraId="75D3A96D" w14:textId="774C4E49" w:rsidR="00AA1704" w:rsidRPr="0045795B" w:rsidRDefault="0045795B" w:rsidP="003C7351">
            <w:pPr>
              <w:spacing w:after="80"/>
              <w:rPr>
                <w:rFonts w:ascii="Segoe UI" w:eastAsia="Quattrocento Sans" w:hAnsi="Segoe UI" w:cs="Segoe UI"/>
                <w:sz w:val="22"/>
                <w:szCs w:val="22"/>
              </w:rPr>
            </w:pPr>
            <w:r w:rsidRPr="0045795B">
              <w:rPr>
                <w:rFonts w:ascii="Segoe UI" w:eastAsia="Quattrocento Sans" w:hAnsi="Segoe UI" w:cs="Segoe UI"/>
                <w:sz w:val="22"/>
                <w:szCs w:val="22"/>
              </w:rPr>
              <w:t xml:space="preserve">Melissa </w:t>
            </w:r>
            <w:r w:rsidR="00AE5754">
              <w:rPr>
                <w:rFonts w:ascii="Segoe UI" w:eastAsia="Quattrocento Sans" w:hAnsi="Segoe UI" w:cs="Segoe UI"/>
                <w:sz w:val="22"/>
                <w:szCs w:val="22"/>
              </w:rPr>
              <w:t>D.</w:t>
            </w:r>
          </w:p>
        </w:tc>
        <w:tc>
          <w:tcPr>
            <w:tcW w:w="1276" w:type="dxa"/>
          </w:tcPr>
          <w:p w14:paraId="5417A110" w14:textId="77777777" w:rsidR="00AA1704" w:rsidRPr="003C7351" w:rsidRDefault="00AA1704" w:rsidP="003C7351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</w:p>
        </w:tc>
      </w:tr>
      <w:tr w:rsidR="00E53E1B" w:rsidRPr="003C7351" w14:paraId="50775DB8" w14:textId="77777777" w:rsidTr="003C7351">
        <w:trPr>
          <w:trHeight w:val="572"/>
        </w:trPr>
        <w:tc>
          <w:tcPr>
            <w:tcW w:w="2030" w:type="dxa"/>
          </w:tcPr>
          <w:p w14:paraId="01E54D10" w14:textId="73BF45CE" w:rsidR="00E53E1B" w:rsidRPr="003C7351" w:rsidRDefault="00495A7A" w:rsidP="00E53E1B">
            <w:pPr>
              <w:spacing w:before="160" w:after="80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Financial report</w:t>
            </w:r>
          </w:p>
        </w:tc>
        <w:tc>
          <w:tcPr>
            <w:tcW w:w="8942" w:type="dxa"/>
          </w:tcPr>
          <w:p w14:paraId="54CA11B0" w14:textId="6D557DAE" w:rsidR="007871AA" w:rsidRPr="00495A7A" w:rsidRDefault="00495A7A" w:rsidP="00495A7A">
            <w:pPr>
              <w:pStyle w:val="ListParagraph"/>
              <w:numPr>
                <w:ilvl w:val="0"/>
                <w:numId w:val="12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Financial report postponed as BMO</w:t>
            </w:r>
            <w:r w:rsidR="002F0932">
              <w:rPr>
                <w:rFonts w:ascii="Segoe UI" w:eastAsia="Quattrocento Sans" w:hAnsi="Segoe UI" w:cs="Segoe UI"/>
              </w:rPr>
              <w:t xml:space="preserve"> has delayed adding Jeyas as representative.</w:t>
            </w:r>
          </w:p>
        </w:tc>
        <w:tc>
          <w:tcPr>
            <w:tcW w:w="2095" w:type="dxa"/>
          </w:tcPr>
          <w:p w14:paraId="67157397" w14:textId="106D46AA" w:rsidR="00E53E1B" w:rsidRPr="003C7351" w:rsidRDefault="00495A7A" w:rsidP="00E53E1B">
            <w:pPr>
              <w:spacing w:after="80"/>
              <w:rPr>
                <w:rFonts w:ascii="Segoe UI" w:eastAsia="Quattrocento Sans" w:hAnsi="Segoe UI" w:cs="Segoe UI"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sz w:val="22"/>
                <w:szCs w:val="22"/>
              </w:rPr>
              <w:t>Jeyas B</w:t>
            </w:r>
            <w:r w:rsidR="00AE5754">
              <w:rPr>
                <w:rFonts w:ascii="Segoe UI" w:eastAsia="Quattrocento Sans" w:hAnsi="Segoe UI" w:cs="Segoe UI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3D0052DB" w14:textId="77777777" w:rsidR="00E53E1B" w:rsidRPr="003C7351" w:rsidRDefault="00E53E1B" w:rsidP="00E53E1B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</w:p>
        </w:tc>
      </w:tr>
      <w:tr w:rsidR="00E62029" w:rsidRPr="003C7351" w14:paraId="636114B5" w14:textId="77777777" w:rsidTr="00886612">
        <w:trPr>
          <w:trHeight w:val="698"/>
        </w:trPr>
        <w:tc>
          <w:tcPr>
            <w:tcW w:w="2030" w:type="dxa"/>
          </w:tcPr>
          <w:p w14:paraId="068E0921" w14:textId="0E1C25A5" w:rsidR="00E62029" w:rsidRPr="003C7351" w:rsidRDefault="00225278" w:rsidP="00E62029">
            <w:pPr>
              <w:spacing w:before="160" w:after="80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Office/ed report</w:t>
            </w:r>
          </w:p>
        </w:tc>
        <w:tc>
          <w:tcPr>
            <w:tcW w:w="8942" w:type="dxa"/>
          </w:tcPr>
          <w:p w14:paraId="5932C9F1" w14:textId="77777777" w:rsidR="001B0304" w:rsidRDefault="002F0932" w:rsidP="002A14B5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Jeyas provided an overview of his first month as Executive Director</w:t>
            </w:r>
            <w:r w:rsidR="002A14B5">
              <w:rPr>
                <w:rFonts w:ascii="Segoe UI" w:eastAsia="Quattrocento Sans" w:hAnsi="Segoe UI" w:cs="Segoe UI"/>
              </w:rPr>
              <w:t>, including a summary of recent BIA activities and achievements.</w:t>
            </w:r>
          </w:p>
          <w:p w14:paraId="39E78AF5" w14:textId="77777777" w:rsidR="00F22C2C" w:rsidRDefault="00F22C2C" w:rsidP="002A14B5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 xml:space="preserve">Mentioned recent marketing campaigns including TikTok – question from City staff regarding </w:t>
            </w:r>
            <w:r w:rsidR="004411A6">
              <w:rPr>
                <w:rFonts w:ascii="Segoe UI" w:eastAsia="Quattrocento Sans" w:hAnsi="Segoe UI" w:cs="Segoe UI"/>
              </w:rPr>
              <w:t>if we could use it.</w:t>
            </w:r>
          </w:p>
          <w:p w14:paraId="6D189F8F" w14:textId="77777777" w:rsidR="008F4B15" w:rsidRDefault="008F4B15" w:rsidP="002A14B5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Rami asked</w:t>
            </w:r>
            <w:r w:rsidR="00D91EEC">
              <w:rPr>
                <w:rFonts w:ascii="Segoe UI" w:eastAsia="Quattrocento Sans" w:hAnsi="Segoe UI" w:cs="Segoe UI"/>
              </w:rPr>
              <w:t xml:space="preserve"> if the details of where gift cards are spent could be </w:t>
            </w:r>
            <w:proofErr w:type="gramStart"/>
            <w:r w:rsidR="00D91EEC">
              <w:rPr>
                <w:rFonts w:ascii="Segoe UI" w:eastAsia="Quattrocento Sans" w:hAnsi="Segoe UI" w:cs="Segoe UI"/>
              </w:rPr>
              <w:t>shared</w:t>
            </w:r>
            <w:proofErr w:type="gramEnd"/>
          </w:p>
          <w:p w14:paraId="0EF4E89F" w14:textId="77777777" w:rsidR="00D91EEC" w:rsidRDefault="00D91EEC" w:rsidP="002A14B5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 xml:space="preserve">Kristen asked if we are doing Christmas promotions for Gift Cards as city departments </w:t>
            </w:r>
            <w:r w:rsidR="00C54205">
              <w:rPr>
                <w:rFonts w:ascii="Segoe UI" w:eastAsia="Quattrocento Sans" w:hAnsi="Segoe UI" w:cs="Segoe UI"/>
              </w:rPr>
              <w:t xml:space="preserve">buy </w:t>
            </w:r>
            <w:proofErr w:type="gramStart"/>
            <w:r w:rsidR="00C54205">
              <w:rPr>
                <w:rFonts w:ascii="Segoe UI" w:eastAsia="Quattrocento Sans" w:hAnsi="Segoe UI" w:cs="Segoe UI"/>
              </w:rPr>
              <w:t>soon</w:t>
            </w:r>
            <w:proofErr w:type="gramEnd"/>
          </w:p>
          <w:p w14:paraId="7CEF1331" w14:textId="77777777" w:rsidR="00C54205" w:rsidRDefault="00C54205" w:rsidP="002A14B5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Mandy asked if it is nece</w:t>
            </w:r>
            <w:r w:rsidR="00AB3948">
              <w:rPr>
                <w:rFonts w:ascii="Segoe UI" w:eastAsia="Quattrocento Sans" w:hAnsi="Segoe UI" w:cs="Segoe UI"/>
              </w:rPr>
              <w:t>ssary to do $1000s of gift card prizes</w:t>
            </w:r>
            <w:r>
              <w:rPr>
                <w:rFonts w:ascii="Segoe UI" w:eastAsia="Quattrocento Sans" w:hAnsi="Segoe UI" w:cs="Segoe UI"/>
              </w:rPr>
              <w:t xml:space="preserve"> or if it could be spread </w:t>
            </w:r>
            <w:r w:rsidR="00AB3948">
              <w:rPr>
                <w:rFonts w:ascii="Segoe UI" w:eastAsia="Quattrocento Sans" w:hAnsi="Segoe UI" w:cs="Segoe UI"/>
              </w:rPr>
              <w:t>in smaller prizes.</w:t>
            </w:r>
          </w:p>
          <w:p w14:paraId="58215D62" w14:textId="77777777" w:rsidR="00AB3948" w:rsidRDefault="00967180" w:rsidP="002A14B5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 xml:space="preserve">Al </w:t>
            </w:r>
            <w:r w:rsidR="00707396">
              <w:rPr>
                <w:rFonts w:ascii="Segoe UI" w:eastAsia="Quattrocento Sans" w:hAnsi="Segoe UI" w:cs="Segoe UI"/>
              </w:rPr>
              <w:t>asked if we could do a marketing campaign</w:t>
            </w:r>
            <w:r w:rsidR="00C6347C">
              <w:rPr>
                <w:rFonts w:ascii="Segoe UI" w:eastAsia="Quattrocento Sans" w:hAnsi="Segoe UI" w:cs="Segoe UI"/>
              </w:rPr>
              <w:t xml:space="preserve"> with businesses that have had success with gift cards so that other businesses sign up.</w:t>
            </w:r>
          </w:p>
          <w:p w14:paraId="0D0499D6" w14:textId="77777777" w:rsidR="00554773" w:rsidRDefault="00662AE1" w:rsidP="002A14B5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Re: placemaking</w:t>
            </w:r>
            <w:r w:rsidR="00044E62">
              <w:rPr>
                <w:rFonts w:ascii="Segoe UI" w:eastAsia="Quattrocento Sans" w:hAnsi="Segoe UI" w:cs="Segoe UI"/>
              </w:rPr>
              <w:t xml:space="preserve">, positive comments about the uptown forest and the slats. Melissa asked </w:t>
            </w:r>
            <w:r w:rsidR="003141C1">
              <w:rPr>
                <w:rFonts w:ascii="Segoe UI" w:eastAsia="Quattrocento Sans" w:hAnsi="Segoe UI" w:cs="Segoe UI"/>
              </w:rPr>
              <w:t>about damage and potential marketing plans</w:t>
            </w:r>
            <w:r w:rsidR="00D0205D">
              <w:rPr>
                <w:rFonts w:ascii="Segoe UI" w:eastAsia="Quattrocento Sans" w:hAnsi="Segoe UI" w:cs="Segoe UI"/>
              </w:rPr>
              <w:t xml:space="preserve"> to promote the planting of the </w:t>
            </w:r>
            <w:proofErr w:type="gramStart"/>
            <w:r w:rsidR="00D0205D">
              <w:rPr>
                <w:rFonts w:ascii="Segoe UI" w:eastAsia="Quattrocento Sans" w:hAnsi="Segoe UI" w:cs="Segoe UI"/>
              </w:rPr>
              <w:t>trees</w:t>
            </w:r>
            <w:proofErr w:type="gramEnd"/>
          </w:p>
          <w:p w14:paraId="3AFA0CDF" w14:textId="77777777" w:rsidR="00324B72" w:rsidRPr="00A61DFD" w:rsidRDefault="00E3102C" w:rsidP="002A14B5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  <w:u w:val="single"/>
              </w:rPr>
            </w:pPr>
            <w:r w:rsidRPr="00A61DFD">
              <w:rPr>
                <w:rFonts w:ascii="Segoe UI" w:eastAsia="Quattrocento Sans" w:hAnsi="Segoe UI" w:cs="Segoe UI"/>
                <w:u w:val="single"/>
              </w:rPr>
              <w:t>Wayfinding strategy – have fun with it, Scott, more for the people who are exploring – Kristen, Conrad said about coming to events organically, explore</w:t>
            </w:r>
            <w:r w:rsidR="00936E14" w:rsidRPr="00A61DFD">
              <w:rPr>
                <w:rFonts w:ascii="Segoe UI" w:eastAsia="Quattrocento Sans" w:hAnsi="Segoe UI" w:cs="Segoe UI"/>
                <w:u w:val="single"/>
              </w:rPr>
              <w:t xml:space="preserve"> and </w:t>
            </w:r>
            <w:r w:rsidR="00936E14" w:rsidRPr="00A61DFD">
              <w:rPr>
                <w:rFonts w:ascii="Segoe UI" w:eastAsia="Quattrocento Sans" w:hAnsi="Segoe UI" w:cs="Segoe UI"/>
                <w:u w:val="single"/>
              </w:rPr>
              <w:lastRenderedPageBreak/>
              <w:t xml:space="preserve">some place where businesses can participate and add information </w:t>
            </w:r>
            <w:r w:rsidR="00FA2423" w:rsidRPr="00A61DFD">
              <w:rPr>
                <w:rFonts w:ascii="Segoe UI" w:eastAsia="Quattrocento Sans" w:hAnsi="Segoe UI" w:cs="Segoe UI"/>
                <w:u w:val="single"/>
              </w:rPr>
              <w:t>like an interactive community board,</w:t>
            </w:r>
          </w:p>
          <w:p w14:paraId="7B67F46C" w14:textId="77777777" w:rsidR="00FA2423" w:rsidRPr="00A61DFD" w:rsidRDefault="00FA2423" w:rsidP="002A14B5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  <w:u w:val="single"/>
              </w:rPr>
            </w:pPr>
            <w:r w:rsidRPr="00A61DFD">
              <w:rPr>
                <w:rFonts w:ascii="Segoe UI" w:eastAsia="Quattrocento Sans" w:hAnsi="Segoe UI" w:cs="Segoe UI"/>
                <w:u w:val="single"/>
              </w:rPr>
              <w:t>Melissa suggested that board members</w:t>
            </w:r>
            <w:r w:rsidR="00827677" w:rsidRPr="00A61DFD">
              <w:rPr>
                <w:rFonts w:ascii="Segoe UI" w:eastAsia="Quattrocento Sans" w:hAnsi="Segoe UI" w:cs="Segoe UI"/>
                <w:u w:val="single"/>
              </w:rPr>
              <w:t xml:space="preserve"> participate in the </w:t>
            </w:r>
            <w:proofErr w:type="gramStart"/>
            <w:r w:rsidR="00827677" w:rsidRPr="00A61DFD">
              <w:rPr>
                <w:rFonts w:ascii="Segoe UI" w:eastAsia="Quattrocento Sans" w:hAnsi="Segoe UI" w:cs="Segoe UI"/>
                <w:u w:val="single"/>
              </w:rPr>
              <w:t>workshop</w:t>
            </w:r>
            <w:proofErr w:type="gramEnd"/>
          </w:p>
          <w:p w14:paraId="1E80394E" w14:textId="77777777" w:rsidR="00827677" w:rsidRDefault="00A61DFD" w:rsidP="002A14B5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Jeyas to visit Uptown businesses to meet owners and staff</w:t>
            </w:r>
            <w:r w:rsidR="002929ED">
              <w:rPr>
                <w:rFonts w:ascii="Segoe UI" w:eastAsia="Quattrocento Sans" w:hAnsi="Segoe UI" w:cs="Segoe UI"/>
              </w:rPr>
              <w:t>.</w:t>
            </w:r>
          </w:p>
          <w:p w14:paraId="3B7FE1C0" w14:textId="77777777" w:rsidR="002929ED" w:rsidRDefault="0054747F" w:rsidP="002A14B5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Thursdays have been a great night in Uptown</w:t>
            </w:r>
            <w:r w:rsidR="0008197F">
              <w:rPr>
                <w:rFonts w:ascii="Segoe UI" w:eastAsia="Quattrocento Sans" w:hAnsi="Segoe UI" w:cs="Segoe UI"/>
              </w:rPr>
              <w:t xml:space="preserve"> – salsa and markets thousands of </w:t>
            </w:r>
            <w:proofErr w:type="gramStart"/>
            <w:r w:rsidR="0008197F">
              <w:rPr>
                <w:rFonts w:ascii="Segoe UI" w:eastAsia="Quattrocento Sans" w:hAnsi="Segoe UI" w:cs="Segoe UI"/>
              </w:rPr>
              <w:t>people</w:t>
            </w:r>
            <w:proofErr w:type="gramEnd"/>
          </w:p>
          <w:p w14:paraId="7B7A91E5" w14:textId="77777777" w:rsidR="00946798" w:rsidRDefault="0008197F" w:rsidP="00946798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Al suggested inviting businesses to BIA activities or committees</w:t>
            </w:r>
            <w:r w:rsidR="00A53D68">
              <w:rPr>
                <w:rFonts w:ascii="Segoe UI" w:eastAsia="Quattrocento Sans" w:hAnsi="Segoe UI" w:cs="Segoe UI"/>
              </w:rPr>
              <w:t>, especially new businesses that</w:t>
            </w:r>
            <w:r w:rsidR="00660CFB">
              <w:rPr>
                <w:rFonts w:ascii="Segoe UI" w:eastAsia="Quattrocento Sans" w:hAnsi="Segoe UI" w:cs="Segoe UI"/>
              </w:rPr>
              <w:t xml:space="preserve"> may not what the BIA is or offers.</w:t>
            </w:r>
          </w:p>
          <w:p w14:paraId="283BF5C7" w14:textId="77777777" w:rsidR="00946798" w:rsidRDefault="00946798" w:rsidP="00946798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Jeyas highlighted various new businesses opening.</w:t>
            </w:r>
          </w:p>
          <w:p w14:paraId="33717637" w14:textId="77777777" w:rsidR="00946798" w:rsidRDefault="00946798" w:rsidP="00946798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Discussion about the egg selling pasta at King and Bridgeport</w:t>
            </w:r>
          </w:p>
          <w:p w14:paraId="541A5830" w14:textId="77777777" w:rsidR="00946798" w:rsidRDefault="00511212" w:rsidP="00946798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CRM update, some challenges at OBIAA. Al asked about what OBIAA is doing with the information</w:t>
            </w:r>
            <w:r w:rsidR="00C46EDE">
              <w:rPr>
                <w:rFonts w:ascii="Segoe UI" w:eastAsia="Quattrocento Sans" w:hAnsi="Segoe UI" w:cs="Segoe UI"/>
              </w:rPr>
              <w:t>, what is the agreement with information</w:t>
            </w:r>
            <w:r w:rsidR="00EB2C61">
              <w:rPr>
                <w:rFonts w:ascii="Segoe UI" w:eastAsia="Quattrocento Sans" w:hAnsi="Segoe UI" w:cs="Segoe UI"/>
              </w:rPr>
              <w:t>?</w:t>
            </w:r>
            <w:r w:rsidR="00457D23">
              <w:rPr>
                <w:rFonts w:ascii="Segoe UI" w:eastAsia="Quattrocento Sans" w:hAnsi="Segoe UI" w:cs="Segoe UI"/>
              </w:rPr>
              <w:t xml:space="preserve"> Kristen asked if we </w:t>
            </w:r>
            <w:proofErr w:type="gramStart"/>
            <w:r w:rsidR="00457D23">
              <w:rPr>
                <w:rFonts w:ascii="Segoe UI" w:eastAsia="Quattrocento Sans" w:hAnsi="Segoe UI" w:cs="Segoe UI"/>
              </w:rPr>
              <w:t>can</w:t>
            </w:r>
            <w:proofErr w:type="gramEnd"/>
            <w:r w:rsidR="00457D23">
              <w:rPr>
                <w:rFonts w:ascii="Segoe UI" w:eastAsia="Quattrocento Sans" w:hAnsi="Segoe UI" w:cs="Segoe UI"/>
              </w:rPr>
              <w:t xml:space="preserve"> export our data to Excel</w:t>
            </w:r>
            <w:r w:rsidR="00827F75">
              <w:rPr>
                <w:rFonts w:ascii="Segoe UI" w:eastAsia="Quattrocento Sans" w:hAnsi="Segoe UI" w:cs="Segoe UI"/>
              </w:rPr>
              <w:t xml:space="preserve"> – suggestion to imple</w:t>
            </w:r>
            <w:r w:rsidR="000E39CC">
              <w:rPr>
                <w:rFonts w:ascii="Segoe UI" w:eastAsia="Quattrocento Sans" w:hAnsi="Segoe UI" w:cs="Segoe UI"/>
              </w:rPr>
              <w:t>ment a procedure to keep regular backups, not necessary to duplicate the entries.</w:t>
            </w:r>
          </w:p>
          <w:p w14:paraId="21469FAC" w14:textId="77777777" w:rsidR="00C149EA" w:rsidRDefault="002E4482" w:rsidP="00946798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Update on DEI initiatives.</w:t>
            </w:r>
          </w:p>
          <w:p w14:paraId="08D4BE24" w14:textId="1E7F0323" w:rsidR="00766093" w:rsidRDefault="00766093" w:rsidP="00946798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Update on recent student initiatives and events</w:t>
            </w:r>
            <w:r w:rsidR="0082691E">
              <w:rPr>
                <w:rFonts w:ascii="Segoe UI" w:eastAsia="Quattrocento Sans" w:hAnsi="Segoe UI" w:cs="Segoe UI"/>
              </w:rPr>
              <w:t>.</w:t>
            </w:r>
            <w:r w:rsidR="003620A9">
              <w:rPr>
                <w:rFonts w:ascii="Segoe UI" w:eastAsia="Quattrocento Sans" w:hAnsi="Segoe UI" w:cs="Segoe UI"/>
              </w:rPr>
              <w:t xml:space="preserve"> Big focus for BIA.</w:t>
            </w:r>
            <w:r w:rsidR="00991F6B">
              <w:rPr>
                <w:rFonts w:ascii="Segoe UI" w:eastAsia="Quattrocento Sans" w:hAnsi="Segoe UI" w:cs="Segoe UI"/>
              </w:rPr>
              <w:t xml:space="preserve"> Al mentioned that the connection of Uptown </w:t>
            </w:r>
            <w:r w:rsidR="003D5A60">
              <w:rPr>
                <w:rFonts w:ascii="Segoe UI" w:eastAsia="Quattrocento Sans" w:hAnsi="Segoe UI" w:cs="Segoe UI"/>
              </w:rPr>
              <w:t>and orientation week activities.</w:t>
            </w:r>
            <w:r w:rsidR="001051D9">
              <w:rPr>
                <w:rFonts w:ascii="Segoe UI" w:eastAsia="Quattrocento Sans" w:hAnsi="Segoe UI" w:cs="Segoe UI"/>
              </w:rPr>
              <w:t xml:space="preserve"> </w:t>
            </w:r>
            <w:proofErr w:type="spellStart"/>
            <w:r w:rsidR="001051D9">
              <w:rPr>
                <w:rFonts w:ascii="Segoe UI" w:eastAsia="Quattrocento Sans" w:hAnsi="Segoe UI" w:cs="Segoe UI"/>
              </w:rPr>
              <w:t>Waterloofest</w:t>
            </w:r>
            <w:proofErr w:type="spellEnd"/>
            <w:r w:rsidR="001051D9">
              <w:rPr>
                <w:rFonts w:ascii="Segoe UI" w:eastAsia="Quattrocento Sans" w:hAnsi="Segoe UI" w:cs="Segoe UI"/>
              </w:rPr>
              <w:t xml:space="preserve"> promoted during orientation, Jeyas mentioned potential </w:t>
            </w:r>
            <w:r w:rsidR="009B6769">
              <w:rPr>
                <w:rFonts w:ascii="Segoe UI" w:eastAsia="Quattrocento Sans" w:hAnsi="Segoe UI" w:cs="Segoe UI"/>
              </w:rPr>
              <w:t>opportunities to have Uptown businesses on a regular basis at the universities.</w:t>
            </w:r>
            <w:r w:rsidR="00007E4A">
              <w:rPr>
                <w:rFonts w:ascii="Segoe UI" w:eastAsia="Quattrocento Sans" w:hAnsi="Segoe UI" w:cs="Segoe UI"/>
              </w:rPr>
              <w:t xml:space="preserve"> Rami: partnership with local businesses like Crumby Cookie doing a tasting </w:t>
            </w:r>
            <w:r w:rsidR="001A2256">
              <w:rPr>
                <w:rFonts w:ascii="Segoe UI" w:eastAsia="Quattrocento Sans" w:hAnsi="Segoe UI" w:cs="Segoe UI"/>
              </w:rPr>
              <w:t>at Revive. Kristen suggested connecting directly with faculties and groups organizing orientation activities.</w:t>
            </w:r>
          </w:p>
          <w:p w14:paraId="54D7ED93" w14:textId="7AC20554" w:rsidR="00F87265" w:rsidRDefault="00F87265" w:rsidP="00946798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 xml:space="preserve">Melissa suggested </w:t>
            </w:r>
            <w:proofErr w:type="gramStart"/>
            <w:r>
              <w:rPr>
                <w:rFonts w:ascii="Segoe UI" w:eastAsia="Quattrocento Sans" w:hAnsi="Segoe UI" w:cs="Segoe UI"/>
              </w:rPr>
              <w:t>continue</w:t>
            </w:r>
            <w:proofErr w:type="gramEnd"/>
            <w:r>
              <w:rPr>
                <w:rFonts w:ascii="Segoe UI" w:eastAsia="Quattrocento Sans" w:hAnsi="Segoe UI" w:cs="Segoe UI"/>
              </w:rPr>
              <w:t xml:space="preserve"> the conversation at the Marketing Committee</w:t>
            </w:r>
          </w:p>
          <w:p w14:paraId="0181CCC2" w14:textId="73A1135C" w:rsidR="00067BB8" w:rsidRPr="00946798" w:rsidRDefault="00067BB8" w:rsidP="00946798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</w:p>
        </w:tc>
        <w:tc>
          <w:tcPr>
            <w:tcW w:w="2095" w:type="dxa"/>
          </w:tcPr>
          <w:p w14:paraId="6B98DF67" w14:textId="6E27C975" w:rsidR="009B4AF7" w:rsidRPr="003C7351" w:rsidRDefault="002F0932" w:rsidP="00CA6727">
            <w:pPr>
              <w:rPr>
                <w:rFonts w:ascii="Segoe UI" w:eastAsia="Quattrocento Sans" w:hAnsi="Segoe UI" w:cs="Segoe UI"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sz w:val="22"/>
                <w:szCs w:val="22"/>
              </w:rPr>
              <w:lastRenderedPageBreak/>
              <w:t>Jeyas B</w:t>
            </w:r>
            <w:r w:rsidR="00AE5754">
              <w:rPr>
                <w:rFonts w:ascii="Segoe UI" w:eastAsia="Quattrocento Sans" w:hAnsi="Segoe UI" w:cs="Segoe UI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62BF63B5" w14:textId="77777777" w:rsidR="00E62029" w:rsidRPr="003C7351" w:rsidRDefault="00E62029" w:rsidP="00E62029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</w:p>
        </w:tc>
      </w:tr>
      <w:tr w:rsidR="00954F7A" w:rsidRPr="003C7351" w14:paraId="214D9870" w14:textId="77777777" w:rsidTr="00CE68F5">
        <w:trPr>
          <w:trHeight w:val="53"/>
        </w:trPr>
        <w:tc>
          <w:tcPr>
            <w:tcW w:w="2030" w:type="dxa"/>
          </w:tcPr>
          <w:p w14:paraId="75375CC1" w14:textId="22D0E81C" w:rsidR="00954F7A" w:rsidRDefault="00954F7A" w:rsidP="00CE68F5">
            <w:pPr>
              <w:spacing w:before="160" w:after="80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Economic Development update</w:t>
            </w:r>
          </w:p>
        </w:tc>
        <w:tc>
          <w:tcPr>
            <w:tcW w:w="8942" w:type="dxa"/>
          </w:tcPr>
          <w:p w14:paraId="1A3DCEE5" w14:textId="6F980CCC" w:rsidR="00AE5754" w:rsidRDefault="00F87265" w:rsidP="00AE5754">
            <w:pPr>
              <w:pStyle w:val="ListParagraph"/>
              <w:numPr>
                <w:ilvl w:val="0"/>
                <w:numId w:val="21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Lumen about to start, big instal</w:t>
            </w:r>
            <w:r w:rsidR="004E4412">
              <w:rPr>
                <w:rFonts w:ascii="Segoe UI" w:eastAsia="Quattrocento Sans" w:hAnsi="Segoe UI" w:cs="Segoe UI"/>
              </w:rPr>
              <w:t>lations will be up for a month, event expected to receive more people than last year.</w:t>
            </w:r>
          </w:p>
          <w:p w14:paraId="1720916A" w14:textId="77777777" w:rsidR="00FF41C3" w:rsidRDefault="004E4412" w:rsidP="00AE5754">
            <w:pPr>
              <w:pStyle w:val="ListParagraph"/>
              <w:numPr>
                <w:ilvl w:val="0"/>
                <w:numId w:val="21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Outdoor events</w:t>
            </w:r>
            <w:r w:rsidR="00F71789">
              <w:rPr>
                <w:rFonts w:ascii="Segoe UI" w:eastAsia="Quattrocento Sans" w:hAnsi="Segoe UI" w:cs="Segoe UI"/>
              </w:rPr>
              <w:t xml:space="preserve"> very successful, indoor events not yet.</w:t>
            </w:r>
          </w:p>
          <w:p w14:paraId="7DEC6681" w14:textId="5EEA82E0" w:rsidR="00084D3D" w:rsidRDefault="008A435F" w:rsidP="00AE5754">
            <w:pPr>
              <w:pStyle w:val="ListParagraph"/>
              <w:numPr>
                <w:ilvl w:val="0"/>
                <w:numId w:val="21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Washroom in production</w:t>
            </w:r>
            <w:r w:rsidR="00084D3D">
              <w:rPr>
                <w:rFonts w:ascii="Segoe UI" w:eastAsia="Quattrocento Sans" w:hAnsi="Segoe UI" w:cs="Segoe UI"/>
              </w:rPr>
              <w:t xml:space="preserve"> and </w:t>
            </w:r>
            <w:r w:rsidR="00E076B5">
              <w:rPr>
                <w:rFonts w:ascii="Segoe UI" w:eastAsia="Quattrocento Sans" w:hAnsi="Segoe UI" w:cs="Segoe UI"/>
              </w:rPr>
              <w:t xml:space="preserve">Jeyas mentioned </w:t>
            </w:r>
            <w:r w:rsidR="00084D3D">
              <w:rPr>
                <w:rFonts w:ascii="Segoe UI" w:eastAsia="Quattrocento Sans" w:hAnsi="Segoe UI" w:cs="Segoe UI"/>
              </w:rPr>
              <w:t>Heart bench is almost ready to be installed – depending</w:t>
            </w:r>
            <w:r w:rsidR="000A47C7">
              <w:rPr>
                <w:rFonts w:ascii="Segoe UI" w:eastAsia="Quattrocento Sans" w:hAnsi="Segoe UI" w:cs="Segoe UI"/>
              </w:rPr>
              <w:t xml:space="preserve"> on timing could be a combined grand </w:t>
            </w:r>
            <w:proofErr w:type="gramStart"/>
            <w:r w:rsidR="000A47C7">
              <w:rPr>
                <w:rFonts w:ascii="Segoe UI" w:eastAsia="Quattrocento Sans" w:hAnsi="Segoe UI" w:cs="Segoe UI"/>
              </w:rPr>
              <w:t>opening</w:t>
            </w:r>
            <w:proofErr w:type="gramEnd"/>
          </w:p>
          <w:p w14:paraId="2731502E" w14:textId="77777777" w:rsidR="00167ABB" w:rsidRDefault="00084D3D" w:rsidP="00AE5754">
            <w:pPr>
              <w:pStyle w:val="ListParagraph"/>
              <w:numPr>
                <w:ilvl w:val="0"/>
                <w:numId w:val="21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 xml:space="preserve">DEI work, </w:t>
            </w:r>
            <w:r w:rsidR="0050627C">
              <w:rPr>
                <w:rFonts w:ascii="Segoe UI" w:eastAsia="Quattrocento Sans" w:hAnsi="Segoe UI" w:cs="Segoe UI"/>
              </w:rPr>
              <w:t xml:space="preserve">workshops: </w:t>
            </w:r>
            <w:r>
              <w:rPr>
                <w:rFonts w:ascii="Segoe UI" w:eastAsia="Quattrocento Sans" w:hAnsi="Segoe UI" w:cs="Segoe UI"/>
              </w:rPr>
              <w:t xml:space="preserve">hiring </w:t>
            </w:r>
            <w:proofErr w:type="gramStart"/>
            <w:r>
              <w:rPr>
                <w:rFonts w:ascii="Segoe UI" w:eastAsia="Quattrocento Sans" w:hAnsi="Segoe UI" w:cs="Segoe UI"/>
              </w:rPr>
              <w:t>newcomers</w:t>
            </w:r>
            <w:proofErr w:type="gramEnd"/>
            <w:r>
              <w:rPr>
                <w:rFonts w:ascii="Segoe UI" w:eastAsia="Quattrocento Sans" w:hAnsi="Segoe UI" w:cs="Segoe UI"/>
              </w:rPr>
              <w:t xml:space="preserve"> campaign</w:t>
            </w:r>
            <w:r w:rsidR="00C876FF">
              <w:rPr>
                <w:rFonts w:ascii="Segoe UI" w:eastAsia="Quattrocento Sans" w:hAnsi="Segoe UI" w:cs="Segoe UI"/>
              </w:rPr>
              <w:t xml:space="preserve">, </w:t>
            </w:r>
            <w:r w:rsidR="0050627C">
              <w:rPr>
                <w:rFonts w:ascii="Segoe UI" w:eastAsia="Quattrocento Sans" w:hAnsi="Segoe UI" w:cs="Segoe UI"/>
              </w:rPr>
              <w:t>conflict de-escalation, designing retail for accessibility.</w:t>
            </w:r>
            <w:r w:rsidR="0093230F">
              <w:rPr>
                <w:rFonts w:ascii="Segoe UI" w:eastAsia="Quattrocento Sans" w:hAnsi="Segoe UI" w:cs="Segoe UI"/>
              </w:rPr>
              <w:t xml:space="preserve"> Kristen asked if members know any experts on these topics.</w:t>
            </w:r>
          </w:p>
          <w:p w14:paraId="3BE558EE" w14:textId="2BE682FF" w:rsidR="00167ABB" w:rsidRDefault="00167ABB" w:rsidP="00AE5754">
            <w:pPr>
              <w:pStyle w:val="ListParagraph"/>
              <w:numPr>
                <w:ilvl w:val="0"/>
                <w:numId w:val="21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lastRenderedPageBreak/>
              <w:t>Rami asked when construction of new developments will resume in Uptown. Scott provided developer’</w:t>
            </w:r>
            <w:r w:rsidR="00C91744">
              <w:rPr>
                <w:rFonts w:ascii="Segoe UI" w:eastAsia="Quattrocento Sans" w:hAnsi="Segoe UI" w:cs="Segoe UI"/>
              </w:rPr>
              <w:t>s perspective and expressed a n</w:t>
            </w:r>
            <w:r w:rsidR="00C849CE">
              <w:rPr>
                <w:rFonts w:ascii="Segoe UI" w:eastAsia="Quattrocento Sans" w:hAnsi="Segoe UI" w:cs="Segoe UI"/>
              </w:rPr>
              <w:t>eed for more efficient framework for hydro</w:t>
            </w:r>
            <w:r w:rsidR="00CB45D3">
              <w:rPr>
                <w:rFonts w:ascii="Segoe UI" w:eastAsia="Quattrocento Sans" w:hAnsi="Segoe UI" w:cs="Segoe UI"/>
              </w:rPr>
              <w:t xml:space="preserve"> upgrades,</w:t>
            </w:r>
            <w:r w:rsidR="00C849CE">
              <w:rPr>
                <w:rFonts w:ascii="Segoe UI" w:eastAsia="Quattrocento Sans" w:hAnsi="Segoe UI" w:cs="Segoe UI"/>
              </w:rPr>
              <w:t xml:space="preserve"> </w:t>
            </w:r>
            <w:proofErr w:type="gramStart"/>
            <w:r w:rsidR="00C849CE">
              <w:rPr>
                <w:rFonts w:ascii="Segoe UI" w:eastAsia="Quattrocento Sans" w:hAnsi="Segoe UI" w:cs="Segoe UI"/>
              </w:rPr>
              <w:t>solutions</w:t>
            </w:r>
            <w:proofErr w:type="gramEnd"/>
            <w:r w:rsidR="00C849CE">
              <w:rPr>
                <w:rFonts w:ascii="Segoe UI" w:eastAsia="Quattrocento Sans" w:hAnsi="Segoe UI" w:cs="Segoe UI"/>
              </w:rPr>
              <w:t xml:space="preserve"> and processes.</w:t>
            </w:r>
          </w:p>
          <w:p w14:paraId="67EE4714" w14:textId="5DBB5A20" w:rsidR="00EB6738" w:rsidRDefault="00EB6738" w:rsidP="00AE5754">
            <w:pPr>
              <w:pStyle w:val="ListParagraph"/>
              <w:numPr>
                <w:ilvl w:val="0"/>
                <w:numId w:val="21"/>
              </w:numPr>
              <w:rPr>
                <w:rFonts w:ascii="Segoe UI" w:eastAsia="Quattrocento Sans" w:hAnsi="Segoe UI" w:cs="Segoe UI"/>
              </w:rPr>
            </w:pPr>
          </w:p>
        </w:tc>
        <w:tc>
          <w:tcPr>
            <w:tcW w:w="2095" w:type="dxa"/>
          </w:tcPr>
          <w:p w14:paraId="3B29CAEB" w14:textId="07689248" w:rsidR="00954F7A" w:rsidRDefault="002A14B5" w:rsidP="009B4AF7">
            <w:pPr>
              <w:spacing w:after="80"/>
              <w:rPr>
                <w:rFonts w:ascii="Segoe UI" w:eastAsia="Quattrocento Sans" w:hAnsi="Segoe UI" w:cs="Segoe UI"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sz w:val="22"/>
                <w:szCs w:val="22"/>
              </w:rPr>
              <w:lastRenderedPageBreak/>
              <w:t>Kristin S</w:t>
            </w:r>
            <w:r w:rsidR="00AE5754">
              <w:rPr>
                <w:rFonts w:ascii="Segoe UI" w:eastAsia="Quattrocento Sans" w:hAnsi="Segoe UI" w:cs="Segoe UI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4D5A6E7D" w14:textId="77777777" w:rsidR="00954F7A" w:rsidRPr="003C7351" w:rsidRDefault="00954F7A" w:rsidP="00E62029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</w:p>
        </w:tc>
      </w:tr>
      <w:tr w:rsidR="00CE68F5" w:rsidRPr="003C7351" w14:paraId="7EA44AA0" w14:textId="77777777" w:rsidTr="00CE68F5">
        <w:trPr>
          <w:trHeight w:val="53"/>
        </w:trPr>
        <w:tc>
          <w:tcPr>
            <w:tcW w:w="2030" w:type="dxa"/>
          </w:tcPr>
          <w:p w14:paraId="1E644A8F" w14:textId="68918823" w:rsidR="00CE68F5" w:rsidRPr="003C7351" w:rsidRDefault="00BB0EC3" w:rsidP="00CE68F5">
            <w:pPr>
              <w:spacing w:before="160" w:after="80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Other Business</w:t>
            </w:r>
          </w:p>
        </w:tc>
        <w:tc>
          <w:tcPr>
            <w:tcW w:w="8942" w:type="dxa"/>
          </w:tcPr>
          <w:p w14:paraId="777D7522" w14:textId="77777777" w:rsidR="00C2189B" w:rsidRDefault="00C2189B" w:rsidP="00C2189B">
            <w:pPr>
              <w:pStyle w:val="ListParagraph"/>
              <w:numPr>
                <w:ilvl w:val="0"/>
                <w:numId w:val="21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 xml:space="preserve">Melissa asked for a road construction update for Erb and Bridgeport and </w:t>
            </w:r>
            <w:proofErr w:type="gramStart"/>
            <w:r>
              <w:rPr>
                <w:rFonts w:ascii="Segoe UI" w:eastAsia="Quattrocento Sans" w:hAnsi="Segoe UI" w:cs="Segoe UI"/>
              </w:rPr>
              <w:t>Uptown road</w:t>
            </w:r>
            <w:proofErr w:type="gramEnd"/>
            <w:r>
              <w:rPr>
                <w:rFonts w:ascii="Segoe UI" w:eastAsia="Quattrocento Sans" w:hAnsi="Segoe UI" w:cs="Segoe UI"/>
              </w:rPr>
              <w:t xml:space="preserve"> construction.</w:t>
            </w:r>
          </w:p>
          <w:p w14:paraId="5A85E129" w14:textId="77777777" w:rsidR="00EB6AD9" w:rsidRPr="00C2189B" w:rsidRDefault="00C2189B" w:rsidP="00C2189B">
            <w:pPr>
              <w:pStyle w:val="ListParagraph"/>
              <w:numPr>
                <w:ilvl w:val="0"/>
                <w:numId w:val="21"/>
              </w:numPr>
              <w:rPr>
                <w:rFonts w:ascii="Segoe UI" w:eastAsia="Quattrocento Sans" w:hAnsi="Segoe UI" w:cs="Segoe UI"/>
                <w:b/>
              </w:rPr>
            </w:pPr>
            <w:r>
              <w:rPr>
                <w:rFonts w:ascii="Segoe UI" w:eastAsia="Quattrocento Sans" w:hAnsi="Segoe UI" w:cs="Segoe UI"/>
              </w:rPr>
              <w:t xml:space="preserve">Al asked for an update on garbage, need for new and more receptacles – on </w:t>
            </w:r>
            <w:proofErr w:type="spellStart"/>
            <w:r>
              <w:rPr>
                <w:rFonts w:ascii="Segoe UI" w:eastAsia="Quattrocento Sans" w:hAnsi="Segoe UI" w:cs="Segoe UI"/>
              </w:rPr>
              <w:t>Jeyas’s</w:t>
            </w:r>
            <w:proofErr w:type="spellEnd"/>
            <w:r>
              <w:rPr>
                <w:rFonts w:ascii="Segoe UI" w:eastAsia="Quattrocento Sans" w:hAnsi="Segoe UI" w:cs="Segoe UI"/>
              </w:rPr>
              <w:t xml:space="preserve"> radar for CMT meetings.</w:t>
            </w:r>
          </w:p>
          <w:p w14:paraId="78465707" w14:textId="77777777" w:rsidR="00C2189B" w:rsidRPr="00512116" w:rsidRDefault="00C2189B" w:rsidP="00C2189B">
            <w:pPr>
              <w:pStyle w:val="ListParagraph"/>
              <w:numPr>
                <w:ilvl w:val="0"/>
                <w:numId w:val="21"/>
              </w:numPr>
              <w:rPr>
                <w:rFonts w:ascii="Segoe UI" w:eastAsia="Quattrocento Sans" w:hAnsi="Segoe UI" w:cs="Segoe UI"/>
                <w:b/>
              </w:rPr>
            </w:pPr>
            <w:r>
              <w:rPr>
                <w:rFonts w:ascii="Segoe UI" w:eastAsia="Quattrocento Sans" w:hAnsi="Segoe UI" w:cs="Segoe UI"/>
              </w:rPr>
              <w:t xml:space="preserve">Melissa reminded </w:t>
            </w:r>
            <w:r w:rsidR="00512116">
              <w:rPr>
                <w:rFonts w:ascii="Segoe UI" w:eastAsia="Quattrocento Sans" w:hAnsi="Segoe UI" w:cs="Segoe UI"/>
              </w:rPr>
              <w:t>Board members to visit 5 businesses.</w:t>
            </w:r>
          </w:p>
          <w:p w14:paraId="088D0B85" w14:textId="461B5B39" w:rsidR="00512116" w:rsidRPr="00540954" w:rsidRDefault="00512116" w:rsidP="00C2189B">
            <w:pPr>
              <w:pStyle w:val="ListParagraph"/>
              <w:numPr>
                <w:ilvl w:val="0"/>
                <w:numId w:val="21"/>
              </w:numPr>
              <w:rPr>
                <w:rFonts w:ascii="Segoe UI" w:eastAsia="Quattrocento Sans" w:hAnsi="Segoe UI" w:cs="Segoe UI"/>
                <w:b/>
              </w:rPr>
            </w:pPr>
            <w:r>
              <w:rPr>
                <w:rFonts w:ascii="Segoe UI" w:eastAsia="Quattrocento Sans" w:hAnsi="Segoe UI" w:cs="Segoe UI"/>
              </w:rPr>
              <w:t xml:space="preserve">Scott mentioned </w:t>
            </w:r>
            <w:r w:rsidR="00301E3E">
              <w:rPr>
                <w:rFonts w:ascii="Segoe UI" w:eastAsia="Quattrocento Sans" w:hAnsi="Segoe UI" w:cs="Segoe UI"/>
              </w:rPr>
              <w:t xml:space="preserve">secret viewfinders along the hoarding in Strata property and reminded Board to attend the upcoming </w:t>
            </w:r>
            <w:r w:rsidR="00500809">
              <w:rPr>
                <w:rFonts w:ascii="Segoe UI" w:eastAsia="Quattrocento Sans" w:hAnsi="Segoe UI" w:cs="Segoe UI"/>
              </w:rPr>
              <w:t xml:space="preserve">community event </w:t>
            </w:r>
            <w:r w:rsidR="00301E3E">
              <w:rPr>
                <w:rFonts w:ascii="Segoe UI" w:eastAsia="Quattrocento Sans" w:hAnsi="Segoe UI" w:cs="Segoe UI"/>
              </w:rPr>
              <w:t>drone show sponsored by HIP developments</w:t>
            </w:r>
            <w:r w:rsidR="005D44A3">
              <w:rPr>
                <w:rFonts w:ascii="Segoe UI" w:eastAsia="Quattrocento Sans" w:hAnsi="Segoe UI" w:cs="Segoe UI"/>
              </w:rPr>
              <w:t xml:space="preserve"> on</w:t>
            </w:r>
            <w:r w:rsidR="008D04A6">
              <w:rPr>
                <w:rFonts w:ascii="Segoe UI" w:eastAsia="Quattrocento Sans" w:hAnsi="Segoe UI" w:cs="Segoe UI"/>
              </w:rPr>
              <w:t xml:space="preserve"> Friday</w:t>
            </w:r>
            <w:r w:rsidR="005D44A3">
              <w:rPr>
                <w:rFonts w:ascii="Segoe UI" w:eastAsia="Quattrocento Sans" w:hAnsi="Segoe UI" w:cs="Segoe UI"/>
              </w:rPr>
              <w:t xml:space="preserve"> June 22</w:t>
            </w:r>
            <w:r w:rsidR="005D44A3" w:rsidRPr="005D44A3">
              <w:rPr>
                <w:rFonts w:ascii="Segoe UI" w:eastAsia="Quattrocento Sans" w:hAnsi="Segoe UI" w:cs="Segoe UI"/>
                <w:vertAlign w:val="superscript"/>
              </w:rPr>
              <w:t>nd</w:t>
            </w:r>
            <w:r w:rsidR="008D04A6">
              <w:rPr>
                <w:rFonts w:ascii="Segoe UI" w:eastAsia="Quattrocento Sans" w:hAnsi="Segoe UI" w:cs="Segoe UI"/>
              </w:rPr>
              <w:t>, turning Lumen into a weekend event.</w:t>
            </w:r>
          </w:p>
        </w:tc>
        <w:tc>
          <w:tcPr>
            <w:tcW w:w="2095" w:type="dxa"/>
          </w:tcPr>
          <w:p w14:paraId="25FFB04E" w14:textId="578BF3EF" w:rsidR="00CE68F5" w:rsidRPr="003C7351" w:rsidRDefault="008914FB" w:rsidP="009B4AF7">
            <w:pPr>
              <w:spacing w:after="80"/>
              <w:rPr>
                <w:rFonts w:ascii="Segoe UI" w:eastAsia="Quattrocento Sans" w:hAnsi="Segoe UI" w:cs="Segoe UI"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sz w:val="22"/>
                <w:szCs w:val="22"/>
              </w:rPr>
              <w:t>Melissa D</w:t>
            </w:r>
            <w:r w:rsidR="00AE5754">
              <w:rPr>
                <w:rFonts w:ascii="Segoe UI" w:eastAsia="Quattrocento Sans" w:hAnsi="Segoe UI" w:cs="Segoe UI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5D1B62A5" w14:textId="77777777" w:rsidR="00CE68F5" w:rsidRPr="003C7351" w:rsidRDefault="00CE68F5" w:rsidP="00E62029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</w:p>
        </w:tc>
      </w:tr>
      <w:tr w:rsidR="00066A2B" w:rsidRPr="003C7351" w14:paraId="36B4BB93" w14:textId="77777777" w:rsidTr="00CE68F5">
        <w:trPr>
          <w:trHeight w:val="53"/>
        </w:trPr>
        <w:tc>
          <w:tcPr>
            <w:tcW w:w="2030" w:type="dxa"/>
          </w:tcPr>
          <w:p w14:paraId="06D89CA1" w14:textId="3D8598AF" w:rsidR="00066A2B" w:rsidRDefault="00066A2B" w:rsidP="00CE68F5">
            <w:pPr>
              <w:spacing w:before="160" w:after="80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AdjourNME</w:t>
            </w:r>
            <w:r w:rsidRPr="003C7351"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nt</w:t>
            </w:r>
          </w:p>
        </w:tc>
        <w:tc>
          <w:tcPr>
            <w:tcW w:w="8942" w:type="dxa"/>
          </w:tcPr>
          <w:p w14:paraId="3EFD8ECD" w14:textId="56996B7D" w:rsidR="00066A2B" w:rsidRDefault="00066A2B" w:rsidP="00680BE6">
            <w:pPr>
              <w:pStyle w:val="ListParagraph"/>
              <w:numPr>
                <w:ilvl w:val="0"/>
                <w:numId w:val="21"/>
              </w:numPr>
              <w:rPr>
                <w:rFonts w:ascii="Segoe UI" w:eastAsia="Quattrocento Sans" w:hAnsi="Segoe UI" w:cs="Segoe UI"/>
              </w:rPr>
            </w:pPr>
            <w:r w:rsidRPr="003C7351">
              <w:rPr>
                <w:rFonts w:ascii="Segoe UI" w:eastAsia="Quattrocento Sans" w:hAnsi="Segoe UI" w:cs="Segoe UI"/>
              </w:rPr>
              <w:t>Meeting adj</w:t>
            </w:r>
            <w:r w:rsidR="0035238B">
              <w:rPr>
                <w:rFonts w:ascii="Segoe UI" w:eastAsia="Quattrocento Sans" w:hAnsi="Segoe UI" w:cs="Segoe UI"/>
              </w:rPr>
              <w:t>ourned by Rami</w:t>
            </w:r>
            <w:r w:rsidR="00FD235C">
              <w:rPr>
                <w:rFonts w:ascii="Segoe UI" w:eastAsia="Quattrocento Sans" w:hAnsi="Segoe UI" w:cs="Segoe UI"/>
              </w:rPr>
              <w:t xml:space="preserve"> and Al</w:t>
            </w:r>
            <w:r w:rsidR="00C54B13">
              <w:rPr>
                <w:rFonts w:ascii="Segoe UI" w:eastAsia="Quattrocento Sans" w:hAnsi="Segoe UI" w:cs="Segoe UI"/>
              </w:rPr>
              <w:t>.</w:t>
            </w:r>
          </w:p>
        </w:tc>
        <w:tc>
          <w:tcPr>
            <w:tcW w:w="2095" w:type="dxa"/>
          </w:tcPr>
          <w:p w14:paraId="205C1ECC" w14:textId="20443008" w:rsidR="00066A2B" w:rsidRDefault="00066A2B" w:rsidP="009B4AF7">
            <w:pPr>
              <w:spacing w:after="80"/>
              <w:rPr>
                <w:rFonts w:ascii="Segoe UI" w:eastAsia="Quattrocento Sans" w:hAnsi="Segoe UI" w:cs="Segoe UI"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sz w:val="22"/>
                <w:szCs w:val="22"/>
              </w:rPr>
              <w:t>Melissa D</w:t>
            </w:r>
            <w:r w:rsidR="00AE5754">
              <w:rPr>
                <w:rFonts w:ascii="Segoe UI" w:eastAsia="Quattrocento Sans" w:hAnsi="Segoe UI" w:cs="Segoe UI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0916472A" w14:textId="77777777" w:rsidR="00066A2B" w:rsidRPr="003C7351" w:rsidRDefault="00066A2B" w:rsidP="00E62029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</w:p>
        </w:tc>
      </w:tr>
    </w:tbl>
    <w:p w14:paraId="3C1823D1" w14:textId="77777777" w:rsidR="00291872" w:rsidRPr="009B4AF7" w:rsidRDefault="003C7351">
      <w:pPr>
        <w:tabs>
          <w:tab w:val="left" w:pos="1890"/>
          <w:tab w:val="left" w:pos="2700"/>
          <w:tab w:val="left" w:pos="5130"/>
          <w:tab w:val="left" w:pos="5850"/>
        </w:tabs>
        <w:rPr>
          <w:rFonts w:ascii="Segoe UI" w:eastAsia="Quattrocento Sans" w:hAnsi="Segoe UI" w:cs="Segoe UI"/>
          <w:sz w:val="22"/>
          <w:szCs w:val="22"/>
        </w:rPr>
      </w:pPr>
      <w:r w:rsidRPr="009B4AF7">
        <w:rPr>
          <w:rFonts w:ascii="Segoe UI" w:eastAsia="Quattrocento Sans" w:hAnsi="Segoe UI" w:cs="Segoe UI"/>
          <w:sz w:val="22"/>
          <w:szCs w:val="22"/>
        </w:rPr>
        <w:br w:type="textWrapping" w:clear="all"/>
      </w:r>
    </w:p>
    <w:p w14:paraId="0522D07C" w14:textId="5673702A" w:rsidR="00291872" w:rsidRPr="007A26C4" w:rsidRDefault="005645E0" w:rsidP="007A26C4">
      <w:pPr>
        <w:jc w:val="center"/>
        <w:rPr>
          <w:rFonts w:ascii="Segoe UI" w:eastAsia="Quattrocento Sans" w:hAnsi="Segoe UI" w:cs="Segoe UI"/>
          <w:b/>
          <w:color w:val="FF0000"/>
          <w:sz w:val="22"/>
          <w:szCs w:val="22"/>
          <w:u w:val="single"/>
          <w:vertAlign w:val="superscript"/>
        </w:rPr>
      </w:pPr>
      <w:r w:rsidRPr="00EC7903">
        <w:rPr>
          <w:rFonts w:ascii="Segoe UI" w:eastAsia="Quattrocento Sans" w:hAnsi="Segoe UI" w:cs="Segoe UI"/>
          <w:b/>
          <w:color w:val="FF0000"/>
          <w:sz w:val="22"/>
          <w:szCs w:val="22"/>
          <w:u w:val="single"/>
        </w:rPr>
        <w:t>Next Meeting:</w:t>
      </w:r>
      <w:r w:rsidR="00B2588C" w:rsidRPr="00EC7903">
        <w:rPr>
          <w:rFonts w:ascii="Segoe UI" w:eastAsia="Quattrocento Sans" w:hAnsi="Segoe UI" w:cs="Segoe UI"/>
          <w:b/>
          <w:color w:val="FF0000"/>
          <w:sz w:val="22"/>
          <w:szCs w:val="22"/>
          <w:u w:val="single"/>
        </w:rPr>
        <w:t xml:space="preserve"> </w:t>
      </w:r>
    </w:p>
    <w:p w14:paraId="23A4EA6F" w14:textId="2AABD25F" w:rsidR="00291872" w:rsidRPr="009B4AF7" w:rsidRDefault="007A26C4">
      <w:pPr>
        <w:jc w:val="center"/>
        <w:rPr>
          <w:rFonts w:ascii="Segoe UI" w:eastAsia="Quattrocento Sans" w:hAnsi="Segoe UI" w:cs="Segoe UI"/>
          <w:b/>
          <w:sz w:val="22"/>
          <w:szCs w:val="22"/>
          <w:u w:val="single"/>
        </w:rPr>
      </w:pPr>
      <w:r>
        <w:rPr>
          <w:rFonts w:ascii="Segoe UI" w:eastAsia="Quattrocento Sans" w:hAnsi="Segoe UI" w:cs="Segoe UI"/>
          <w:b/>
          <w:sz w:val="22"/>
          <w:szCs w:val="22"/>
          <w:u w:val="single"/>
        </w:rPr>
        <w:t>Teams</w:t>
      </w:r>
      <w:r w:rsidR="00125111" w:rsidRPr="009B4AF7">
        <w:rPr>
          <w:rFonts w:ascii="Segoe UI" w:eastAsia="Quattrocento Sans" w:hAnsi="Segoe UI" w:cs="Segoe UI"/>
          <w:b/>
          <w:sz w:val="22"/>
          <w:szCs w:val="22"/>
          <w:u w:val="single"/>
        </w:rPr>
        <w:t xml:space="preserve"> </w:t>
      </w:r>
      <w:r w:rsidR="009B4AF7">
        <w:rPr>
          <w:rFonts w:ascii="Segoe UI" w:eastAsia="Quattrocento Sans" w:hAnsi="Segoe UI" w:cs="Segoe UI"/>
          <w:b/>
          <w:sz w:val="22"/>
          <w:szCs w:val="22"/>
          <w:u w:val="single"/>
        </w:rPr>
        <w:t>Link to be p</w:t>
      </w:r>
      <w:r w:rsidR="007010BD" w:rsidRPr="009B4AF7">
        <w:rPr>
          <w:rFonts w:ascii="Segoe UI" w:eastAsia="Quattrocento Sans" w:hAnsi="Segoe UI" w:cs="Segoe UI"/>
          <w:b/>
          <w:sz w:val="22"/>
          <w:szCs w:val="22"/>
          <w:u w:val="single"/>
        </w:rPr>
        <w:t>rovided</w:t>
      </w:r>
      <w:r w:rsidR="009B4AF7">
        <w:rPr>
          <w:rFonts w:ascii="Segoe UI" w:eastAsia="Quattrocento Sans" w:hAnsi="Segoe UI" w:cs="Segoe UI"/>
          <w:b/>
          <w:sz w:val="22"/>
          <w:szCs w:val="22"/>
          <w:u w:val="single"/>
        </w:rPr>
        <w:t xml:space="preserve"> closer to the </w:t>
      </w:r>
      <w:proofErr w:type="gramStart"/>
      <w:r w:rsidR="009B4AF7">
        <w:rPr>
          <w:rFonts w:ascii="Segoe UI" w:eastAsia="Quattrocento Sans" w:hAnsi="Segoe UI" w:cs="Segoe UI"/>
          <w:b/>
          <w:sz w:val="22"/>
          <w:szCs w:val="22"/>
          <w:u w:val="single"/>
        </w:rPr>
        <w:t>date</w:t>
      </w:r>
      <w:proofErr w:type="gramEnd"/>
    </w:p>
    <w:sectPr w:rsidR="00291872" w:rsidRPr="009B4AF7" w:rsidSect="00125111">
      <w:headerReference w:type="default" r:id="rId8"/>
      <w:pgSz w:w="15840" w:h="12240" w:orient="landscape"/>
      <w:pgMar w:top="720" w:right="720" w:bottom="720" w:left="720" w:header="108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F2724" w14:textId="77777777" w:rsidR="007204A4" w:rsidRDefault="007204A4">
      <w:r>
        <w:separator/>
      </w:r>
    </w:p>
  </w:endnote>
  <w:endnote w:type="continuationSeparator" w:id="0">
    <w:p w14:paraId="1181BCFE" w14:textId="77777777" w:rsidR="007204A4" w:rsidRDefault="0072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tique Oliv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80767" w14:textId="77777777" w:rsidR="007204A4" w:rsidRDefault="007204A4">
      <w:r>
        <w:separator/>
      </w:r>
    </w:p>
  </w:footnote>
  <w:footnote w:type="continuationSeparator" w:id="0">
    <w:p w14:paraId="36CEAA13" w14:textId="77777777" w:rsidR="007204A4" w:rsidRDefault="00720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2F7B" w14:textId="77777777" w:rsidR="00291872" w:rsidRPr="003C7351" w:rsidRDefault="00D32F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Segoe UI" w:eastAsia="Quattrocento Sans" w:hAnsi="Segoe UI" w:cs="Segoe UI"/>
        <w:color w:val="000000"/>
        <w:sz w:val="20"/>
        <w:szCs w:val="20"/>
      </w:rPr>
    </w:pPr>
    <w:r w:rsidRPr="003C7351">
      <w:rPr>
        <w:rFonts w:ascii="Segoe UI" w:eastAsia="Quattrocento Sans" w:hAnsi="Segoe UI" w:cs="Segoe UI"/>
        <w:color w:val="000000"/>
        <w:sz w:val="20"/>
        <w:szCs w:val="20"/>
      </w:rPr>
      <w:t>100 Regina Street South, Suite 160</w:t>
    </w:r>
    <w:r w:rsidRPr="003C7351">
      <w:rPr>
        <w:rFonts w:ascii="Segoe UI" w:hAnsi="Segoe UI" w:cs="Segoe UI"/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3437798C" wp14:editId="4F3EC1AE">
          <wp:simplePos x="0" y="0"/>
          <wp:positionH relativeFrom="column">
            <wp:posOffset>1</wp:posOffset>
          </wp:positionH>
          <wp:positionV relativeFrom="paragraph">
            <wp:posOffset>-410209</wp:posOffset>
          </wp:positionV>
          <wp:extent cx="496739" cy="97882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6739" cy="978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09317D" w14:textId="77777777" w:rsidR="00291872" w:rsidRPr="003C7351" w:rsidRDefault="00D32F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Segoe UI" w:eastAsia="Quattrocento Sans" w:hAnsi="Segoe UI" w:cs="Segoe UI"/>
        <w:color w:val="000000"/>
        <w:sz w:val="20"/>
        <w:szCs w:val="20"/>
      </w:rPr>
    </w:pPr>
    <w:r w:rsidRPr="003C7351">
      <w:rPr>
        <w:rFonts w:ascii="Segoe UI" w:eastAsia="Quattrocento Sans" w:hAnsi="Segoe UI" w:cs="Segoe UI"/>
        <w:color w:val="000000"/>
        <w:sz w:val="20"/>
        <w:szCs w:val="20"/>
      </w:rPr>
      <w:t>Waterloo, ON N2J 4P9</w:t>
    </w:r>
  </w:p>
  <w:p w14:paraId="17BC5DE8" w14:textId="77777777" w:rsidR="00291872" w:rsidRPr="00DF080B" w:rsidRDefault="00D32F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Source Sans Pro" w:eastAsia="Quattrocento Sans" w:hAnsi="Source Sans Pro" w:cs="Quattrocento Sans"/>
        <w:color w:val="000000"/>
      </w:rPr>
    </w:pPr>
    <w:r w:rsidRPr="003C7351">
      <w:rPr>
        <w:rFonts w:ascii="Segoe UI" w:eastAsia="Quattrocento Sans" w:hAnsi="Segoe UI" w:cs="Segoe UI"/>
        <w:color w:val="000000"/>
        <w:sz w:val="20"/>
        <w:szCs w:val="20"/>
      </w:rPr>
      <w:t xml:space="preserve">519-885-1921 </w:t>
    </w:r>
    <w:r w:rsidRPr="003C7351">
      <w:rPr>
        <w:rFonts w:ascii="Segoe UI" w:eastAsia="Quattrocento Sans" w:hAnsi="Segoe UI" w:cs="Segoe UI"/>
        <w:color w:val="000000"/>
        <w:sz w:val="27"/>
        <w:szCs w:val="27"/>
      </w:rPr>
      <w:t>|</w:t>
    </w:r>
    <w:r w:rsidRPr="003C7351">
      <w:rPr>
        <w:rFonts w:ascii="Segoe UI" w:eastAsia="Quattrocento Sans" w:hAnsi="Segoe UI" w:cs="Segoe UI"/>
        <w:color w:val="000000"/>
        <w:sz w:val="20"/>
        <w:szCs w:val="20"/>
      </w:rPr>
      <w:t xml:space="preserve"> </w:t>
    </w:r>
    <w:hyperlink r:id="rId2">
      <w:r w:rsidRPr="003C7351">
        <w:rPr>
          <w:rFonts w:ascii="Segoe UI" w:eastAsia="Quattrocento Sans" w:hAnsi="Segoe UI" w:cs="Segoe UI"/>
          <w:color w:val="0000FF"/>
          <w:sz w:val="20"/>
          <w:szCs w:val="20"/>
          <w:u w:val="single"/>
        </w:rPr>
        <w:t>www.uptownwaterloobia.com</w:t>
      </w:r>
    </w:hyperlink>
    <w:r w:rsidRPr="00DF080B">
      <w:rPr>
        <w:rFonts w:ascii="Source Sans Pro" w:eastAsia="Quattrocento Sans" w:hAnsi="Source Sans Pro" w:cs="Quattrocento Sans"/>
        <w:color w:val="000000"/>
        <w:sz w:val="20"/>
        <w:szCs w:val="20"/>
      </w:rPr>
      <w:t xml:space="preserve"> </w:t>
    </w:r>
  </w:p>
  <w:p w14:paraId="306B4A6D" w14:textId="77777777" w:rsidR="00291872" w:rsidRPr="00DF080B" w:rsidRDefault="002918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Source Sans Pro" w:hAnsi="Source Sans Pro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01D"/>
    <w:multiLevelType w:val="hybridMultilevel"/>
    <w:tmpl w:val="D6B68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53425"/>
    <w:multiLevelType w:val="multilevel"/>
    <w:tmpl w:val="7DB866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EE5910"/>
    <w:multiLevelType w:val="multilevel"/>
    <w:tmpl w:val="2A9E60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C718D5"/>
    <w:multiLevelType w:val="hybridMultilevel"/>
    <w:tmpl w:val="88A0C1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312D4"/>
    <w:multiLevelType w:val="hybridMultilevel"/>
    <w:tmpl w:val="1DBE808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B73FB5"/>
    <w:multiLevelType w:val="hybridMultilevel"/>
    <w:tmpl w:val="83EC6DEE"/>
    <w:lvl w:ilvl="0" w:tplc="722EEB4C">
      <w:numFmt w:val="bullet"/>
      <w:lvlText w:val="-"/>
      <w:lvlJc w:val="left"/>
      <w:pPr>
        <w:ind w:left="1080" w:hanging="360"/>
      </w:pPr>
      <w:rPr>
        <w:rFonts w:ascii="Segoe UI" w:eastAsia="Quattrocento Sans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BC31B8"/>
    <w:multiLevelType w:val="hybridMultilevel"/>
    <w:tmpl w:val="FA124674"/>
    <w:lvl w:ilvl="0" w:tplc="E9922E34">
      <w:numFmt w:val="bullet"/>
      <w:lvlText w:val="-"/>
      <w:lvlJc w:val="left"/>
      <w:pPr>
        <w:ind w:left="720" w:hanging="360"/>
      </w:pPr>
      <w:rPr>
        <w:rFonts w:ascii="Segoe UI" w:eastAsia="Quattrocento Sans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8184A"/>
    <w:multiLevelType w:val="hybridMultilevel"/>
    <w:tmpl w:val="EEC80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60F02"/>
    <w:multiLevelType w:val="hybridMultilevel"/>
    <w:tmpl w:val="D9A065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9003F"/>
    <w:multiLevelType w:val="hybridMultilevel"/>
    <w:tmpl w:val="29F05F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53D0E"/>
    <w:multiLevelType w:val="hybridMultilevel"/>
    <w:tmpl w:val="E2E4F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E3A52"/>
    <w:multiLevelType w:val="hybridMultilevel"/>
    <w:tmpl w:val="38FA4AAE"/>
    <w:lvl w:ilvl="0" w:tplc="D1EE26BA">
      <w:start w:val="2020"/>
      <w:numFmt w:val="bullet"/>
      <w:lvlText w:val="-"/>
      <w:lvlJc w:val="left"/>
      <w:pPr>
        <w:ind w:left="1080" w:hanging="360"/>
      </w:pPr>
      <w:rPr>
        <w:rFonts w:ascii="Source Sans Pro" w:eastAsia="Quattrocento Sans" w:hAnsi="Source Sans Pro" w:cs="Quattrocento San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CE2A71"/>
    <w:multiLevelType w:val="hybridMultilevel"/>
    <w:tmpl w:val="932ED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10F08"/>
    <w:multiLevelType w:val="multilevel"/>
    <w:tmpl w:val="AAFC1B1A"/>
    <w:lvl w:ilvl="0">
      <w:start w:val="1"/>
      <w:numFmt w:val="bullet"/>
      <w:lvlText w:val="●"/>
      <w:lvlJc w:val="left"/>
      <w:pPr>
        <w:ind w:left="13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7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7F65EE6"/>
    <w:multiLevelType w:val="hybridMultilevel"/>
    <w:tmpl w:val="E2B00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FB0073"/>
    <w:multiLevelType w:val="hybridMultilevel"/>
    <w:tmpl w:val="CE7E4B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15AFC"/>
    <w:multiLevelType w:val="hybridMultilevel"/>
    <w:tmpl w:val="26222C8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647FB7"/>
    <w:multiLevelType w:val="hybridMultilevel"/>
    <w:tmpl w:val="F28210F8"/>
    <w:lvl w:ilvl="0" w:tplc="F25C5566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E46F0CE">
      <w:numFmt w:val="bullet"/>
      <w:lvlText w:val="-"/>
      <w:lvlJc w:val="left"/>
      <w:pPr>
        <w:ind w:left="2520" w:hanging="720"/>
      </w:pPr>
      <w:rPr>
        <w:rFonts w:ascii="Segoe UI" w:eastAsia="Quattrocento Sans" w:hAnsi="Segoe UI" w:cs="Segoe U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77D8F"/>
    <w:multiLevelType w:val="multilevel"/>
    <w:tmpl w:val="5C1AB44E"/>
    <w:lvl w:ilvl="0">
      <w:start w:val="2021"/>
      <w:numFmt w:val="bullet"/>
      <w:lvlText w:val="-"/>
      <w:lvlJc w:val="left"/>
      <w:pPr>
        <w:ind w:left="1080" w:hanging="360"/>
      </w:pPr>
      <w:rPr>
        <w:rFonts w:ascii="Quattrocento Sans" w:eastAsia="Quattrocento Sans" w:hAnsi="Quattrocento Sans" w:cs="Quattrocento San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BE164DC"/>
    <w:multiLevelType w:val="hybridMultilevel"/>
    <w:tmpl w:val="1FCA0A54"/>
    <w:lvl w:ilvl="0" w:tplc="64604A70">
      <w:numFmt w:val="bullet"/>
      <w:lvlText w:val="-"/>
      <w:lvlJc w:val="left"/>
      <w:pPr>
        <w:ind w:left="720" w:hanging="360"/>
      </w:pPr>
      <w:rPr>
        <w:rFonts w:ascii="Segoe UI" w:eastAsia="Quattrocento Sans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312B3"/>
    <w:multiLevelType w:val="hybridMultilevel"/>
    <w:tmpl w:val="1A1615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505427">
    <w:abstractNumId w:val="1"/>
  </w:num>
  <w:num w:numId="2" w16cid:durableId="554971786">
    <w:abstractNumId w:val="13"/>
  </w:num>
  <w:num w:numId="3" w16cid:durableId="1805999174">
    <w:abstractNumId w:val="2"/>
  </w:num>
  <w:num w:numId="4" w16cid:durableId="1084687184">
    <w:abstractNumId w:val="18"/>
  </w:num>
  <w:num w:numId="5" w16cid:durableId="827094549">
    <w:abstractNumId w:val="15"/>
  </w:num>
  <w:num w:numId="6" w16cid:durableId="1265959837">
    <w:abstractNumId w:val="9"/>
  </w:num>
  <w:num w:numId="7" w16cid:durableId="241187466">
    <w:abstractNumId w:val="16"/>
  </w:num>
  <w:num w:numId="8" w16cid:durableId="167017013">
    <w:abstractNumId w:val="7"/>
  </w:num>
  <w:num w:numId="9" w16cid:durableId="276570383">
    <w:abstractNumId w:val="8"/>
  </w:num>
  <w:num w:numId="10" w16cid:durableId="1441727671">
    <w:abstractNumId w:val="3"/>
  </w:num>
  <w:num w:numId="11" w16cid:durableId="1543790662">
    <w:abstractNumId w:val="11"/>
  </w:num>
  <w:num w:numId="12" w16cid:durableId="1013386615">
    <w:abstractNumId w:val="17"/>
  </w:num>
  <w:num w:numId="13" w16cid:durableId="1964270162">
    <w:abstractNumId w:val="5"/>
  </w:num>
  <w:num w:numId="14" w16cid:durableId="2127044193">
    <w:abstractNumId w:val="19"/>
  </w:num>
  <w:num w:numId="15" w16cid:durableId="2038772269">
    <w:abstractNumId w:val="6"/>
  </w:num>
  <w:num w:numId="16" w16cid:durableId="642388459">
    <w:abstractNumId w:val="14"/>
  </w:num>
  <w:num w:numId="17" w16cid:durableId="1254316317">
    <w:abstractNumId w:val="10"/>
  </w:num>
  <w:num w:numId="18" w16cid:durableId="1622683895">
    <w:abstractNumId w:val="12"/>
  </w:num>
  <w:num w:numId="19" w16cid:durableId="1936159769">
    <w:abstractNumId w:val="0"/>
  </w:num>
  <w:num w:numId="20" w16cid:durableId="378944728">
    <w:abstractNumId w:val="4"/>
  </w:num>
  <w:num w:numId="21" w16cid:durableId="483042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872"/>
    <w:rsid w:val="00001C95"/>
    <w:rsid w:val="00003B17"/>
    <w:rsid w:val="00007E4A"/>
    <w:rsid w:val="00020043"/>
    <w:rsid w:val="00033F7D"/>
    <w:rsid w:val="000350FE"/>
    <w:rsid w:val="00036047"/>
    <w:rsid w:val="00040AE1"/>
    <w:rsid w:val="00044E62"/>
    <w:rsid w:val="00056F6E"/>
    <w:rsid w:val="000625E5"/>
    <w:rsid w:val="00062C1A"/>
    <w:rsid w:val="00064F6A"/>
    <w:rsid w:val="000652B8"/>
    <w:rsid w:val="00066A2B"/>
    <w:rsid w:val="00067BB8"/>
    <w:rsid w:val="0007029F"/>
    <w:rsid w:val="00071370"/>
    <w:rsid w:val="000719CE"/>
    <w:rsid w:val="00076C76"/>
    <w:rsid w:val="0008197F"/>
    <w:rsid w:val="00082DF6"/>
    <w:rsid w:val="000832DC"/>
    <w:rsid w:val="00084D3D"/>
    <w:rsid w:val="00090B0B"/>
    <w:rsid w:val="000A47C7"/>
    <w:rsid w:val="000B05BA"/>
    <w:rsid w:val="000B6127"/>
    <w:rsid w:val="000B6A0C"/>
    <w:rsid w:val="000C551D"/>
    <w:rsid w:val="000C6156"/>
    <w:rsid w:val="000D5185"/>
    <w:rsid w:val="000E2817"/>
    <w:rsid w:val="000E39CC"/>
    <w:rsid w:val="000E6039"/>
    <w:rsid w:val="000E7F5E"/>
    <w:rsid w:val="000F3EF4"/>
    <w:rsid w:val="001051D9"/>
    <w:rsid w:val="001141D8"/>
    <w:rsid w:val="00114D64"/>
    <w:rsid w:val="00115C1F"/>
    <w:rsid w:val="00117551"/>
    <w:rsid w:val="00120F88"/>
    <w:rsid w:val="00122236"/>
    <w:rsid w:val="00125111"/>
    <w:rsid w:val="00130993"/>
    <w:rsid w:val="0013148E"/>
    <w:rsid w:val="001346CB"/>
    <w:rsid w:val="00145710"/>
    <w:rsid w:val="00150ACA"/>
    <w:rsid w:val="00153A3A"/>
    <w:rsid w:val="0015454D"/>
    <w:rsid w:val="001551B2"/>
    <w:rsid w:val="00157AAC"/>
    <w:rsid w:val="001612EE"/>
    <w:rsid w:val="00167ABB"/>
    <w:rsid w:val="0017066F"/>
    <w:rsid w:val="00172337"/>
    <w:rsid w:val="00175A0D"/>
    <w:rsid w:val="00180182"/>
    <w:rsid w:val="00184CA5"/>
    <w:rsid w:val="00185044"/>
    <w:rsid w:val="001A10F0"/>
    <w:rsid w:val="001A2256"/>
    <w:rsid w:val="001A45D0"/>
    <w:rsid w:val="001B0304"/>
    <w:rsid w:val="001B09A0"/>
    <w:rsid w:val="001B382F"/>
    <w:rsid w:val="001B6365"/>
    <w:rsid w:val="001C078B"/>
    <w:rsid w:val="001C68EE"/>
    <w:rsid w:val="001C6DA3"/>
    <w:rsid w:val="001C7D7C"/>
    <w:rsid w:val="001D3551"/>
    <w:rsid w:val="001D4590"/>
    <w:rsid w:val="001F0770"/>
    <w:rsid w:val="001F12B9"/>
    <w:rsid w:val="001F5C67"/>
    <w:rsid w:val="00201E4E"/>
    <w:rsid w:val="002035D2"/>
    <w:rsid w:val="002037B9"/>
    <w:rsid w:val="00203D77"/>
    <w:rsid w:val="0020616C"/>
    <w:rsid w:val="00213085"/>
    <w:rsid w:val="0021445F"/>
    <w:rsid w:val="002202B7"/>
    <w:rsid w:val="00221B28"/>
    <w:rsid w:val="00223629"/>
    <w:rsid w:val="00223944"/>
    <w:rsid w:val="00225278"/>
    <w:rsid w:val="00232A9B"/>
    <w:rsid w:val="0023393D"/>
    <w:rsid w:val="002343A3"/>
    <w:rsid w:val="002405EA"/>
    <w:rsid w:val="002538F9"/>
    <w:rsid w:val="00253D58"/>
    <w:rsid w:val="002630C8"/>
    <w:rsid w:val="00263524"/>
    <w:rsid w:val="00266E7C"/>
    <w:rsid w:val="002729D7"/>
    <w:rsid w:val="00272FB6"/>
    <w:rsid w:val="00274D3E"/>
    <w:rsid w:val="00274EDA"/>
    <w:rsid w:val="00287A63"/>
    <w:rsid w:val="00291872"/>
    <w:rsid w:val="002929ED"/>
    <w:rsid w:val="00295498"/>
    <w:rsid w:val="00297DAB"/>
    <w:rsid w:val="002A068A"/>
    <w:rsid w:val="002A09E3"/>
    <w:rsid w:val="002A14B5"/>
    <w:rsid w:val="002A62B3"/>
    <w:rsid w:val="002A763A"/>
    <w:rsid w:val="002B0012"/>
    <w:rsid w:val="002B0AC5"/>
    <w:rsid w:val="002B2254"/>
    <w:rsid w:val="002C6A2D"/>
    <w:rsid w:val="002D4429"/>
    <w:rsid w:val="002D4629"/>
    <w:rsid w:val="002D73C7"/>
    <w:rsid w:val="002E4482"/>
    <w:rsid w:val="002E5F3F"/>
    <w:rsid w:val="002E632F"/>
    <w:rsid w:val="002E70E0"/>
    <w:rsid w:val="002F0932"/>
    <w:rsid w:val="002F6428"/>
    <w:rsid w:val="00301E3E"/>
    <w:rsid w:val="003141C1"/>
    <w:rsid w:val="00315438"/>
    <w:rsid w:val="003206A9"/>
    <w:rsid w:val="00324B72"/>
    <w:rsid w:val="00335B9F"/>
    <w:rsid w:val="00337A76"/>
    <w:rsid w:val="00351042"/>
    <w:rsid w:val="0035238B"/>
    <w:rsid w:val="003542AE"/>
    <w:rsid w:val="003620A9"/>
    <w:rsid w:val="00362A3E"/>
    <w:rsid w:val="00374649"/>
    <w:rsid w:val="00376EDA"/>
    <w:rsid w:val="00381F49"/>
    <w:rsid w:val="00384218"/>
    <w:rsid w:val="003936C3"/>
    <w:rsid w:val="00393FA8"/>
    <w:rsid w:val="00397A41"/>
    <w:rsid w:val="003A41C1"/>
    <w:rsid w:val="003A62E2"/>
    <w:rsid w:val="003B791E"/>
    <w:rsid w:val="003B7B7B"/>
    <w:rsid w:val="003B7D3E"/>
    <w:rsid w:val="003C0CF9"/>
    <w:rsid w:val="003C1BA9"/>
    <w:rsid w:val="003C3578"/>
    <w:rsid w:val="003C7351"/>
    <w:rsid w:val="003D18DA"/>
    <w:rsid w:val="003D3AC5"/>
    <w:rsid w:val="003D58A2"/>
    <w:rsid w:val="003D5A60"/>
    <w:rsid w:val="003D5BF4"/>
    <w:rsid w:val="003E63C6"/>
    <w:rsid w:val="003E7712"/>
    <w:rsid w:val="003F27E8"/>
    <w:rsid w:val="004015A2"/>
    <w:rsid w:val="0040410E"/>
    <w:rsid w:val="004171CC"/>
    <w:rsid w:val="00422AFD"/>
    <w:rsid w:val="0042554F"/>
    <w:rsid w:val="0042608F"/>
    <w:rsid w:val="004267E1"/>
    <w:rsid w:val="004364F4"/>
    <w:rsid w:val="00437843"/>
    <w:rsid w:val="004411A6"/>
    <w:rsid w:val="004430C6"/>
    <w:rsid w:val="00444B84"/>
    <w:rsid w:val="0045627D"/>
    <w:rsid w:val="0045795B"/>
    <w:rsid w:val="00457D23"/>
    <w:rsid w:val="0046257F"/>
    <w:rsid w:val="00465C1C"/>
    <w:rsid w:val="0047068E"/>
    <w:rsid w:val="00470A68"/>
    <w:rsid w:val="0047256F"/>
    <w:rsid w:val="0047357D"/>
    <w:rsid w:val="00483600"/>
    <w:rsid w:val="00483F44"/>
    <w:rsid w:val="00485844"/>
    <w:rsid w:val="00487D96"/>
    <w:rsid w:val="0049049C"/>
    <w:rsid w:val="004918DE"/>
    <w:rsid w:val="00495A7A"/>
    <w:rsid w:val="004970E5"/>
    <w:rsid w:val="004975D1"/>
    <w:rsid w:val="004B6D8D"/>
    <w:rsid w:val="004C18BD"/>
    <w:rsid w:val="004C5F6D"/>
    <w:rsid w:val="004D2B88"/>
    <w:rsid w:val="004D2EFC"/>
    <w:rsid w:val="004D78C0"/>
    <w:rsid w:val="004E4412"/>
    <w:rsid w:val="004E5AF5"/>
    <w:rsid w:val="00500809"/>
    <w:rsid w:val="005014DD"/>
    <w:rsid w:val="00501B71"/>
    <w:rsid w:val="00503B80"/>
    <w:rsid w:val="0050627C"/>
    <w:rsid w:val="00510B3F"/>
    <w:rsid w:val="00511212"/>
    <w:rsid w:val="00512116"/>
    <w:rsid w:val="0051689F"/>
    <w:rsid w:val="005246DF"/>
    <w:rsid w:val="005273D4"/>
    <w:rsid w:val="00534CEB"/>
    <w:rsid w:val="00540954"/>
    <w:rsid w:val="00545845"/>
    <w:rsid w:val="005461C7"/>
    <w:rsid w:val="005465B8"/>
    <w:rsid w:val="00546A6E"/>
    <w:rsid w:val="0054747F"/>
    <w:rsid w:val="005510D4"/>
    <w:rsid w:val="00554773"/>
    <w:rsid w:val="0056215E"/>
    <w:rsid w:val="00564316"/>
    <w:rsid w:val="005645E0"/>
    <w:rsid w:val="00567E73"/>
    <w:rsid w:val="0057144B"/>
    <w:rsid w:val="0058666A"/>
    <w:rsid w:val="00597EF2"/>
    <w:rsid w:val="005A03D1"/>
    <w:rsid w:val="005A0886"/>
    <w:rsid w:val="005A14AB"/>
    <w:rsid w:val="005A1709"/>
    <w:rsid w:val="005A53B3"/>
    <w:rsid w:val="005A7300"/>
    <w:rsid w:val="005B1787"/>
    <w:rsid w:val="005B3C35"/>
    <w:rsid w:val="005D1042"/>
    <w:rsid w:val="005D44A3"/>
    <w:rsid w:val="005D5128"/>
    <w:rsid w:val="005E46E6"/>
    <w:rsid w:val="005E4EA8"/>
    <w:rsid w:val="005F1CE6"/>
    <w:rsid w:val="0060440F"/>
    <w:rsid w:val="0060790E"/>
    <w:rsid w:val="00614345"/>
    <w:rsid w:val="00615877"/>
    <w:rsid w:val="00632519"/>
    <w:rsid w:val="006345D2"/>
    <w:rsid w:val="006370CE"/>
    <w:rsid w:val="00645583"/>
    <w:rsid w:val="00656599"/>
    <w:rsid w:val="00660CFB"/>
    <w:rsid w:val="00662AE1"/>
    <w:rsid w:val="00663C08"/>
    <w:rsid w:val="00664952"/>
    <w:rsid w:val="00680BE6"/>
    <w:rsid w:val="00681D1C"/>
    <w:rsid w:val="0068431A"/>
    <w:rsid w:val="006900A2"/>
    <w:rsid w:val="00692B6D"/>
    <w:rsid w:val="006A4775"/>
    <w:rsid w:val="006A7864"/>
    <w:rsid w:val="006B4CA8"/>
    <w:rsid w:val="006B717B"/>
    <w:rsid w:val="006D3186"/>
    <w:rsid w:val="006D31DC"/>
    <w:rsid w:val="006D796F"/>
    <w:rsid w:val="006E35AA"/>
    <w:rsid w:val="006E66CD"/>
    <w:rsid w:val="006F0EB6"/>
    <w:rsid w:val="006F2EA3"/>
    <w:rsid w:val="006F31F8"/>
    <w:rsid w:val="006F40F4"/>
    <w:rsid w:val="006F5529"/>
    <w:rsid w:val="007010BD"/>
    <w:rsid w:val="00703B86"/>
    <w:rsid w:val="007055AD"/>
    <w:rsid w:val="00705BE9"/>
    <w:rsid w:val="00706F77"/>
    <w:rsid w:val="00707396"/>
    <w:rsid w:val="0071068E"/>
    <w:rsid w:val="007204A4"/>
    <w:rsid w:val="007400E0"/>
    <w:rsid w:val="00743834"/>
    <w:rsid w:val="00750F50"/>
    <w:rsid w:val="00753822"/>
    <w:rsid w:val="00756FB9"/>
    <w:rsid w:val="00766093"/>
    <w:rsid w:val="0077665B"/>
    <w:rsid w:val="007813E9"/>
    <w:rsid w:val="0078352F"/>
    <w:rsid w:val="00784D63"/>
    <w:rsid w:val="007850F7"/>
    <w:rsid w:val="007871AA"/>
    <w:rsid w:val="0079072C"/>
    <w:rsid w:val="007A14F3"/>
    <w:rsid w:val="007A26C4"/>
    <w:rsid w:val="007A4405"/>
    <w:rsid w:val="007A44FB"/>
    <w:rsid w:val="007B1506"/>
    <w:rsid w:val="007B2361"/>
    <w:rsid w:val="007B6A4D"/>
    <w:rsid w:val="007C0FE1"/>
    <w:rsid w:val="007D2887"/>
    <w:rsid w:val="007D4B64"/>
    <w:rsid w:val="007D79E6"/>
    <w:rsid w:val="007E615C"/>
    <w:rsid w:val="007F0112"/>
    <w:rsid w:val="007F1103"/>
    <w:rsid w:val="007F2350"/>
    <w:rsid w:val="007F564E"/>
    <w:rsid w:val="00802F84"/>
    <w:rsid w:val="00805BCF"/>
    <w:rsid w:val="008200DF"/>
    <w:rsid w:val="00825492"/>
    <w:rsid w:val="0082691E"/>
    <w:rsid w:val="00827677"/>
    <w:rsid w:val="00827F75"/>
    <w:rsid w:val="00831051"/>
    <w:rsid w:val="008417EB"/>
    <w:rsid w:val="008460CF"/>
    <w:rsid w:val="00850C74"/>
    <w:rsid w:val="00856EDC"/>
    <w:rsid w:val="00857567"/>
    <w:rsid w:val="00862D10"/>
    <w:rsid w:val="00866ACB"/>
    <w:rsid w:val="00876CE3"/>
    <w:rsid w:val="00880641"/>
    <w:rsid w:val="00880C00"/>
    <w:rsid w:val="00881D29"/>
    <w:rsid w:val="00886612"/>
    <w:rsid w:val="008914FB"/>
    <w:rsid w:val="008955D6"/>
    <w:rsid w:val="0089768B"/>
    <w:rsid w:val="008A2C47"/>
    <w:rsid w:val="008A2C91"/>
    <w:rsid w:val="008A435F"/>
    <w:rsid w:val="008A5E5F"/>
    <w:rsid w:val="008A65A4"/>
    <w:rsid w:val="008A70AD"/>
    <w:rsid w:val="008B179A"/>
    <w:rsid w:val="008B20BB"/>
    <w:rsid w:val="008B44FD"/>
    <w:rsid w:val="008B4E10"/>
    <w:rsid w:val="008C491A"/>
    <w:rsid w:val="008D04A6"/>
    <w:rsid w:val="008D0CC3"/>
    <w:rsid w:val="008D3987"/>
    <w:rsid w:val="008D4FC3"/>
    <w:rsid w:val="008D5536"/>
    <w:rsid w:val="008D7252"/>
    <w:rsid w:val="008E4100"/>
    <w:rsid w:val="008F4B15"/>
    <w:rsid w:val="0090291D"/>
    <w:rsid w:val="009043B4"/>
    <w:rsid w:val="00905C85"/>
    <w:rsid w:val="00907172"/>
    <w:rsid w:val="00910645"/>
    <w:rsid w:val="00910946"/>
    <w:rsid w:val="0091720A"/>
    <w:rsid w:val="00920893"/>
    <w:rsid w:val="0092273B"/>
    <w:rsid w:val="009238C3"/>
    <w:rsid w:val="0092456A"/>
    <w:rsid w:val="0093230F"/>
    <w:rsid w:val="00936E14"/>
    <w:rsid w:val="00943B5A"/>
    <w:rsid w:val="00946798"/>
    <w:rsid w:val="00954F7A"/>
    <w:rsid w:val="009631E9"/>
    <w:rsid w:val="00964AE1"/>
    <w:rsid w:val="0096709F"/>
    <w:rsid w:val="00967180"/>
    <w:rsid w:val="00971933"/>
    <w:rsid w:val="00974D79"/>
    <w:rsid w:val="00976712"/>
    <w:rsid w:val="009815C8"/>
    <w:rsid w:val="0098696E"/>
    <w:rsid w:val="00991F6B"/>
    <w:rsid w:val="00994264"/>
    <w:rsid w:val="00996F46"/>
    <w:rsid w:val="009A2677"/>
    <w:rsid w:val="009B04BC"/>
    <w:rsid w:val="009B4AF7"/>
    <w:rsid w:val="009B6769"/>
    <w:rsid w:val="009B7587"/>
    <w:rsid w:val="009C43B5"/>
    <w:rsid w:val="009C49EC"/>
    <w:rsid w:val="009D39D3"/>
    <w:rsid w:val="009E6AC1"/>
    <w:rsid w:val="009E6DB8"/>
    <w:rsid w:val="009F10D4"/>
    <w:rsid w:val="009F1F2E"/>
    <w:rsid w:val="009F7F8F"/>
    <w:rsid w:val="00A05C16"/>
    <w:rsid w:val="00A06090"/>
    <w:rsid w:val="00A06858"/>
    <w:rsid w:val="00A148F6"/>
    <w:rsid w:val="00A21520"/>
    <w:rsid w:val="00A225E7"/>
    <w:rsid w:val="00A25862"/>
    <w:rsid w:val="00A274A6"/>
    <w:rsid w:val="00A2753C"/>
    <w:rsid w:val="00A36088"/>
    <w:rsid w:val="00A37B5B"/>
    <w:rsid w:val="00A41280"/>
    <w:rsid w:val="00A4230D"/>
    <w:rsid w:val="00A50604"/>
    <w:rsid w:val="00A51E1E"/>
    <w:rsid w:val="00A53D68"/>
    <w:rsid w:val="00A54129"/>
    <w:rsid w:val="00A61DFD"/>
    <w:rsid w:val="00A64E95"/>
    <w:rsid w:val="00A65D61"/>
    <w:rsid w:val="00A70118"/>
    <w:rsid w:val="00A70F94"/>
    <w:rsid w:val="00A735AE"/>
    <w:rsid w:val="00A74367"/>
    <w:rsid w:val="00A748C8"/>
    <w:rsid w:val="00A835AE"/>
    <w:rsid w:val="00A85A35"/>
    <w:rsid w:val="00A86000"/>
    <w:rsid w:val="00A86AF6"/>
    <w:rsid w:val="00A90053"/>
    <w:rsid w:val="00A9181C"/>
    <w:rsid w:val="00A947B8"/>
    <w:rsid w:val="00AA1704"/>
    <w:rsid w:val="00AA3E1C"/>
    <w:rsid w:val="00AA451F"/>
    <w:rsid w:val="00AA5AF1"/>
    <w:rsid w:val="00AB3948"/>
    <w:rsid w:val="00AB6F78"/>
    <w:rsid w:val="00AC6EDD"/>
    <w:rsid w:val="00AD3C0A"/>
    <w:rsid w:val="00AD501B"/>
    <w:rsid w:val="00AE5680"/>
    <w:rsid w:val="00AE5754"/>
    <w:rsid w:val="00AF2B6F"/>
    <w:rsid w:val="00AF34E2"/>
    <w:rsid w:val="00AF60B8"/>
    <w:rsid w:val="00B03E1E"/>
    <w:rsid w:val="00B07C33"/>
    <w:rsid w:val="00B21186"/>
    <w:rsid w:val="00B22C57"/>
    <w:rsid w:val="00B2588C"/>
    <w:rsid w:val="00B26CEB"/>
    <w:rsid w:val="00B37386"/>
    <w:rsid w:val="00B428FA"/>
    <w:rsid w:val="00B42A6F"/>
    <w:rsid w:val="00B5552A"/>
    <w:rsid w:val="00B66C8D"/>
    <w:rsid w:val="00B719A3"/>
    <w:rsid w:val="00B74A4F"/>
    <w:rsid w:val="00B81F8B"/>
    <w:rsid w:val="00B876A7"/>
    <w:rsid w:val="00B87EB9"/>
    <w:rsid w:val="00BA050F"/>
    <w:rsid w:val="00BB0EC3"/>
    <w:rsid w:val="00BB36F6"/>
    <w:rsid w:val="00BB3CD7"/>
    <w:rsid w:val="00BC79A9"/>
    <w:rsid w:val="00BD1538"/>
    <w:rsid w:val="00BD2DE2"/>
    <w:rsid w:val="00BD72A9"/>
    <w:rsid w:val="00BE20EF"/>
    <w:rsid w:val="00BE6DA9"/>
    <w:rsid w:val="00BE6ED3"/>
    <w:rsid w:val="00BE7055"/>
    <w:rsid w:val="00BF1650"/>
    <w:rsid w:val="00BF41BD"/>
    <w:rsid w:val="00BF6353"/>
    <w:rsid w:val="00C007CC"/>
    <w:rsid w:val="00C01C42"/>
    <w:rsid w:val="00C01D44"/>
    <w:rsid w:val="00C04DF1"/>
    <w:rsid w:val="00C149EA"/>
    <w:rsid w:val="00C17D6D"/>
    <w:rsid w:val="00C2189B"/>
    <w:rsid w:val="00C22866"/>
    <w:rsid w:val="00C235A4"/>
    <w:rsid w:val="00C3245C"/>
    <w:rsid w:val="00C3254A"/>
    <w:rsid w:val="00C3395C"/>
    <w:rsid w:val="00C368B5"/>
    <w:rsid w:val="00C45943"/>
    <w:rsid w:val="00C46EDE"/>
    <w:rsid w:val="00C47228"/>
    <w:rsid w:val="00C510F2"/>
    <w:rsid w:val="00C54205"/>
    <w:rsid w:val="00C54B13"/>
    <w:rsid w:val="00C568BF"/>
    <w:rsid w:val="00C61CA1"/>
    <w:rsid w:val="00C6347C"/>
    <w:rsid w:val="00C82305"/>
    <w:rsid w:val="00C849CE"/>
    <w:rsid w:val="00C85B93"/>
    <w:rsid w:val="00C876FF"/>
    <w:rsid w:val="00C87E73"/>
    <w:rsid w:val="00C91744"/>
    <w:rsid w:val="00CA147A"/>
    <w:rsid w:val="00CA5AB3"/>
    <w:rsid w:val="00CA6727"/>
    <w:rsid w:val="00CA6D23"/>
    <w:rsid w:val="00CB45B2"/>
    <w:rsid w:val="00CB45D3"/>
    <w:rsid w:val="00CB777B"/>
    <w:rsid w:val="00CC5806"/>
    <w:rsid w:val="00CC7E23"/>
    <w:rsid w:val="00CD1F14"/>
    <w:rsid w:val="00CD3086"/>
    <w:rsid w:val="00CD747C"/>
    <w:rsid w:val="00CD7D42"/>
    <w:rsid w:val="00CE2CB7"/>
    <w:rsid w:val="00CE5AEE"/>
    <w:rsid w:val="00CE68F5"/>
    <w:rsid w:val="00CE7567"/>
    <w:rsid w:val="00CF2D65"/>
    <w:rsid w:val="00D0205D"/>
    <w:rsid w:val="00D32F59"/>
    <w:rsid w:val="00D411A4"/>
    <w:rsid w:val="00D41ED0"/>
    <w:rsid w:val="00D430F5"/>
    <w:rsid w:val="00D431A8"/>
    <w:rsid w:val="00D43C34"/>
    <w:rsid w:val="00D51AB1"/>
    <w:rsid w:val="00D61508"/>
    <w:rsid w:val="00D62DE6"/>
    <w:rsid w:val="00D836AD"/>
    <w:rsid w:val="00D8491C"/>
    <w:rsid w:val="00D85238"/>
    <w:rsid w:val="00D862C2"/>
    <w:rsid w:val="00D91EEC"/>
    <w:rsid w:val="00D95D4D"/>
    <w:rsid w:val="00D9621F"/>
    <w:rsid w:val="00DA2B48"/>
    <w:rsid w:val="00DB0F4B"/>
    <w:rsid w:val="00DB29B9"/>
    <w:rsid w:val="00DB497D"/>
    <w:rsid w:val="00DC0039"/>
    <w:rsid w:val="00DC47E6"/>
    <w:rsid w:val="00DD5CE6"/>
    <w:rsid w:val="00DE15A2"/>
    <w:rsid w:val="00DE7FAF"/>
    <w:rsid w:val="00DF080B"/>
    <w:rsid w:val="00DF0E1C"/>
    <w:rsid w:val="00DF1DFE"/>
    <w:rsid w:val="00DF2DDB"/>
    <w:rsid w:val="00DF754C"/>
    <w:rsid w:val="00E03499"/>
    <w:rsid w:val="00E076B5"/>
    <w:rsid w:val="00E20B4B"/>
    <w:rsid w:val="00E30978"/>
    <w:rsid w:val="00E3102C"/>
    <w:rsid w:val="00E53E1B"/>
    <w:rsid w:val="00E5521B"/>
    <w:rsid w:val="00E62029"/>
    <w:rsid w:val="00E64891"/>
    <w:rsid w:val="00E65053"/>
    <w:rsid w:val="00E67AC8"/>
    <w:rsid w:val="00E70327"/>
    <w:rsid w:val="00E7259F"/>
    <w:rsid w:val="00E83F90"/>
    <w:rsid w:val="00E8661C"/>
    <w:rsid w:val="00E86C3C"/>
    <w:rsid w:val="00E9392F"/>
    <w:rsid w:val="00E93A86"/>
    <w:rsid w:val="00E95059"/>
    <w:rsid w:val="00EA6B8A"/>
    <w:rsid w:val="00EB2C61"/>
    <w:rsid w:val="00EB6738"/>
    <w:rsid w:val="00EB6AD9"/>
    <w:rsid w:val="00EC546D"/>
    <w:rsid w:val="00EC7903"/>
    <w:rsid w:val="00ED218C"/>
    <w:rsid w:val="00EE302A"/>
    <w:rsid w:val="00EE3813"/>
    <w:rsid w:val="00EE7EF8"/>
    <w:rsid w:val="00EF2AC6"/>
    <w:rsid w:val="00F078A8"/>
    <w:rsid w:val="00F07A28"/>
    <w:rsid w:val="00F1389D"/>
    <w:rsid w:val="00F14657"/>
    <w:rsid w:val="00F14675"/>
    <w:rsid w:val="00F22C2C"/>
    <w:rsid w:val="00F34AF2"/>
    <w:rsid w:val="00F403D0"/>
    <w:rsid w:val="00F40D28"/>
    <w:rsid w:val="00F54B72"/>
    <w:rsid w:val="00F562B9"/>
    <w:rsid w:val="00F570F2"/>
    <w:rsid w:val="00F71789"/>
    <w:rsid w:val="00F73E71"/>
    <w:rsid w:val="00F87265"/>
    <w:rsid w:val="00F93CD5"/>
    <w:rsid w:val="00FA1687"/>
    <w:rsid w:val="00FA197E"/>
    <w:rsid w:val="00FA2423"/>
    <w:rsid w:val="00FA40BD"/>
    <w:rsid w:val="00FA5A25"/>
    <w:rsid w:val="00FA68A3"/>
    <w:rsid w:val="00FA752C"/>
    <w:rsid w:val="00FB2668"/>
    <w:rsid w:val="00FB2CB0"/>
    <w:rsid w:val="00FC196D"/>
    <w:rsid w:val="00FC70E8"/>
    <w:rsid w:val="00FD235C"/>
    <w:rsid w:val="00FD4CE6"/>
    <w:rsid w:val="00FE1A6A"/>
    <w:rsid w:val="00FE1F36"/>
    <w:rsid w:val="00FF27E5"/>
    <w:rsid w:val="00FF41C3"/>
    <w:rsid w:val="00FF491C"/>
    <w:rsid w:val="00FF5209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28CF1E"/>
  <w15:docId w15:val="{10DD591B-195A-4A96-86CB-6CA4996B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semiHidden/>
    <w:rPr>
      <w:sz w:val="22"/>
      <w:szCs w:val="22"/>
    </w:rPr>
  </w:style>
  <w:style w:type="paragraph" w:styleId="BodyTextIndent">
    <w:name w:val="Body Text Indent"/>
    <w:basedOn w:val="Normal"/>
    <w:semiHidden/>
    <w:pPr>
      <w:jc w:val="center"/>
    </w:pPr>
    <w:rPr>
      <w:rFonts w:ascii="Antique Olive" w:hAnsi="Antique Olive" w:cs="Antique Olive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DC6"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90BCC"/>
    <w:rPr>
      <w:rFonts w:ascii="Garamond" w:hAnsi="Garamond" w:cs="Garamon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0BCC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townwaterloobi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ExQll8NWVg8XFb1FDBI0eb4vdg==">AMUW2mWk5N4d69Qr67I9JoaYW9wATQ4IgVeY1GNrlnl/eXPz9WNa3jhyUNeyBmGu24RrWGNrKRLlI1HBbzUlSGMRlJGmlZ4vERj3NIPbjwBIOAAi/bZEKOkpJx1alvJOmOD5WIFe/qe3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Waterloo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Van Kalsbeek</dc:creator>
  <cp:lastModifiedBy>Jeyas Balaskanthan</cp:lastModifiedBy>
  <cp:revision>2</cp:revision>
  <cp:lastPrinted>2021-05-26T18:40:00Z</cp:lastPrinted>
  <dcterms:created xsi:type="dcterms:W3CDTF">2024-04-08T22:43:00Z</dcterms:created>
  <dcterms:modified xsi:type="dcterms:W3CDTF">2024-04-08T22:43:00Z</dcterms:modified>
</cp:coreProperties>
</file>